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</w:rPr>
        <w:t>гаража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</w:t>
      </w:r>
      <w:r>
        <w:rPr>
          <w:rtl w:val="0"/>
          <w:lang w:val="ru-RU"/>
        </w:rPr>
        <w:t xml:space="preserve"> </w:t>
      </w:r>
      <w:r>
        <w:rPr>
          <w:rtl w:val="0"/>
        </w:rPr>
        <w:t xml:space="preserve">         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Гражданин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_______________, </w:t>
      </w:r>
      <w:r>
        <w:rPr>
          <w:rtl w:val="0"/>
        </w:rPr>
        <w:t>паспорт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именуемый 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 гражданин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_______________, </w:t>
      </w:r>
      <w:r>
        <w:rPr>
          <w:rtl w:val="0"/>
        </w:rPr>
        <w:t>паспорт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аренды гаража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предоставляет Арендатору во временное пользование и владение гараж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расположенный по адресу</w:t>
      </w:r>
      <w:r>
        <w:rPr>
          <w:rtl w:val="0"/>
          <w:lang w:val="en-US"/>
        </w:rPr>
        <w:t xml:space="preserve">: _______________,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предназначенный для хранения автомобиля и сопутствующих принадлежностей</w:t>
      </w:r>
      <w:r>
        <w:rPr>
          <w:rtl w:val="0"/>
        </w:rPr>
        <w:t xml:space="preserve">. </w:t>
      </w:r>
      <w:r>
        <w:rPr>
          <w:rtl w:val="0"/>
          <w:lang w:val="ru-RU"/>
        </w:rPr>
        <w:t>Гараж передается Арендатору по акту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одновременно с ключами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 xml:space="preserve">Срок аренды составляет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месяцев и начинается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  <w:lang w:val="ru-RU"/>
        </w:rPr>
        <w:t>года и заканчивается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Арендодатель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является собственником Гаража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что подтверждается </w:t>
      </w:r>
      <w:r>
        <w:rPr>
          <w:rtl w:val="0"/>
          <w:lang w:val="en-US"/>
        </w:rPr>
        <w:t xml:space="preserve">_______________.  </w:t>
      </w:r>
      <w:r>
        <w:rPr>
          <w:rtl w:val="0"/>
        </w:rPr>
        <w:t>Смена собственника Гаража не влечет за собой расторжение или изменение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Арендатор не имеет права передавать Гараж в пользование или субаренду третьим лицам в течение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Передать Гараж Арендатору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условиям Договора</w:t>
      </w:r>
      <w:r>
        <w:rPr>
          <w:rtl w:val="0"/>
        </w:rPr>
        <w:t xml:space="preserve">,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момента подписания Договора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Обеспечить беспрепятственный доступ к Гаражу аварийных и технических служб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случае аварий</w:t>
      </w:r>
      <w:r>
        <w:rPr>
          <w:rtl w:val="0"/>
        </w:rPr>
        <w:t xml:space="preserve">, </w:t>
      </w:r>
      <w:r>
        <w:rPr>
          <w:rtl w:val="0"/>
        </w:rPr>
        <w:t>пожаров</w:t>
      </w:r>
      <w:r>
        <w:rPr>
          <w:rtl w:val="0"/>
        </w:rPr>
        <w:t xml:space="preserve">, </w:t>
      </w:r>
      <w:r>
        <w:rPr>
          <w:rtl w:val="0"/>
          <w:lang w:val="ru-RU"/>
        </w:rPr>
        <w:t>затоплений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взрывов и других чрезвычайных ситуаций</w:t>
      </w:r>
      <w:r>
        <w:rPr>
          <w:rtl w:val="0"/>
        </w:rPr>
        <w:t xml:space="preserve">, </w:t>
      </w:r>
      <w:r>
        <w:rPr>
          <w:rtl w:val="0"/>
          <w:lang w:val="ru-RU"/>
        </w:rPr>
        <w:t>немедленно принять все необходимые меры по устранению последствий за свой счет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чрезвычайная ситуация возникла по вине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расходы по устранению последствий несет Арендатор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Проводить капитальный ремонт Гаража и оборудования при необходимости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Выполнять иные 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необходимые для надлежащего исполнения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законодательством</w:t>
      </w:r>
      <w:r>
        <w:rPr>
          <w:rtl w:val="0"/>
        </w:rPr>
        <w:t xml:space="preserve">, </w:t>
      </w:r>
      <w:r>
        <w:rPr>
          <w:rtl w:val="0"/>
        </w:rPr>
        <w:t>настоящим Договором и его дополнениями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Использовать Гараж исключительно по назначению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нецелевого использования Гаража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вправе потребовать расторжения Договора и возмещения убытков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Поддерживать Гараж в надлежащем санитарном и техническом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соблюдать требования пожарной и технической безопасности</w:t>
      </w:r>
      <w:r>
        <w:rPr>
          <w:rtl w:val="0"/>
        </w:rPr>
        <w:t xml:space="preserve">, </w:t>
      </w:r>
      <w:r>
        <w:rPr>
          <w:rtl w:val="0"/>
        </w:rPr>
        <w:t>санитарно</w:t>
      </w:r>
      <w:r>
        <w:rPr>
          <w:rtl w:val="0"/>
        </w:rPr>
        <w:t>-</w:t>
      </w:r>
      <w:r>
        <w:rPr>
          <w:rtl w:val="0"/>
          <w:lang w:val="ru-RU"/>
        </w:rPr>
        <w:t>эпидемиологических норм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Своевременно вносить арендную плату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Не проводить реконструкцию и другие капитальные ремонтные работы без письменного согласия Арендодателя</w:t>
      </w:r>
      <w:r>
        <w:rPr>
          <w:rtl w:val="0"/>
        </w:rPr>
        <w:t xml:space="preserve">. </w:t>
      </w:r>
      <w:r>
        <w:rPr>
          <w:rtl w:val="0"/>
          <w:lang w:val="ru-RU"/>
        </w:rPr>
        <w:t>Неотделимые улучшения Гаража производить только с письменного разрешения Арендодателя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При обнаружении неисправностей оборудования или аварийных ситуаций</w:t>
      </w:r>
      <w:r>
        <w:rPr>
          <w:rtl w:val="0"/>
        </w:rPr>
        <w:t xml:space="preserve">, </w:t>
      </w:r>
      <w:r>
        <w:rPr>
          <w:rtl w:val="0"/>
          <w:lang w:val="ru-RU"/>
        </w:rPr>
        <w:t>немедленно принимать меры по их устранению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случае если Гараж или оборудование придет в негодность по вине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восстановить его за свой счет или возместить Арендодателю причиненный ущерб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Письменно уведомить Арендодателя не менее чем за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о намерении освободить Гараж</w:t>
      </w:r>
      <w:r>
        <w:rPr>
          <w:rtl w:val="0"/>
        </w:rPr>
        <w:t xml:space="preserve">, </w:t>
      </w:r>
      <w:r>
        <w:rPr>
          <w:rtl w:val="0"/>
        </w:rPr>
        <w:t>как по истечении срока действия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так и при досрочном расторжении</w:t>
      </w:r>
      <w:r>
        <w:rPr>
          <w:rtl w:val="0"/>
        </w:rPr>
        <w:t xml:space="preserve">.  </w:t>
      </w:r>
      <w:r>
        <w:rPr>
          <w:rtl w:val="0"/>
          <w:lang w:val="ru-RU"/>
        </w:rPr>
        <w:t>Передать Гараж и оборудование по акту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в исправном состоянии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 окончании срока аренды или при досрочном расторжении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передать Арендодателю все произведенные в Гараже перестройки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переделки и неотделимые улучшения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произвести все предусмотренные Договором платежи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Вернуть Гараж и оборудование Арендодателю по акту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в котором они были переданы</w:t>
      </w:r>
      <w:r>
        <w:rPr>
          <w:rtl w:val="0"/>
        </w:rPr>
        <w:t xml:space="preserve">, </w:t>
      </w:r>
      <w:r>
        <w:rPr>
          <w:rtl w:val="0"/>
          <w:lang w:val="ru-RU"/>
        </w:rPr>
        <w:t>с учетом нормального износа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несвоевременного возврата Гаража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вправе требовать арендную плату за весь период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возмещение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арендная плата не покрывает их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Производить текущий и косметический ремонт Гаража</w:t>
      </w:r>
      <w:r>
        <w:rPr>
          <w:rtl w:val="0"/>
        </w:rPr>
        <w:t xml:space="preserve">, </w:t>
      </w:r>
      <w:r>
        <w:rPr>
          <w:rtl w:val="0"/>
          <w:lang w:val="ru-RU"/>
        </w:rPr>
        <w:t>текущий ремонт оборудования за свой счет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Оплачивать счета за электроэнергию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Выполнять иные 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необходимые для надлежащего исполнения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законодательством</w:t>
      </w:r>
      <w:r>
        <w:rPr>
          <w:rtl w:val="0"/>
        </w:rPr>
        <w:t xml:space="preserve">, </w:t>
      </w:r>
      <w:r>
        <w:rPr>
          <w:rtl w:val="0"/>
        </w:rPr>
        <w:t>настоящим Договором и его дополнениями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Арендатор не имеет права изготавливать дубликаты ключей от Гаража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АРЕНДНАЯ ПЛАТА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Арендная плата составляет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рублей в месяц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 xml:space="preserve">Арендатор обязан вносить арендную плату до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числа каждого месяца на расчетный счет Арендодателя или наличными с оформлением расписки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Стороны имеют право пересматривать размер арендной платы не чаще одного раза в год по требованию любой из сторон в случае изменения рыночных цен</w:t>
      </w:r>
      <w:r>
        <w:rPr>
          <w:rtl w:val="0"/>
        </w:rPr>
        <w:t xml:space="preserve">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инициирующая пересмотр</w:t>
      </w:r>
      <w:r>
        <w:rPr>
          <w:rtl w:val="0"/>
        </w:rPr>
        <w:t xml:space="preserve">, </w:t>
      </w:r>
      <w:r>
        <w:rPr>
          <w:rtl w:val="0"/>
        </w:rPr>
        <w:t xml:space="preserve">обязана уведомить другую сторону письменно за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</w:t>
      </w:r>
      <w:r>
        <w:rPr>
          <w:rtl w:val="0"/>
        </w:rPr>
        <w:t xml:space="preserve">.  </w:t>
      </w:r>
      <w:r>
        <w:rPr>
          <w:rtl w:val="0"/>
          <w:lang w:val="ru-RU"/>
        </w:rPr>
        <w:t>При получении уведомления об увеличении арендной платы</w:t>
      </w:r>
      <w:r>
        <w:rPr>
          <w:rtl w:val="0"/>
        </w:rPr>
        <w:t xml:space="preserve">, </w:t>
      </w:r>
      <w:r>
        <w:rPr>
          <w:rtl w:val="0"/>
        </w:rPr>
        <w:t>Арендатор вправе расторгнуть Договор в одностороннем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</w:rPr>
        <w:t>Арендодатель вправе не принимать арендную плату</w:t>
      </w:r>
      <w:r>
        <w:rPr>
          <w:rtl w:val="0"/>
        </w:rPr>
        <w:t xml:space="preserve">, </w:t>
      </w:r>
      <w:r>
        <w:rPr>
          <w:rtl w:val="0"/>
        </w:rPr>
        <w:t>внесенную в меньшем размере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момента передачи Гаража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Арендатор вносит арендную плату за два месяца вперед</w:t>
      </w:r>
      <w:r>
        <w:rPr>
          <w:rtl w:val="0"/>
        </w:rPr>
        <w:t xml:space="preserve">. </w:t>
      </w:r>
      <w:r>
        <w:rPr>
          <w:rtl w:val="0"/>
          <w:lang w:val="ru-RU"/>
        </w:rPr>
        <w:t>В дальнейшем эта сумма резервируется для оплаты аренды за последний месяц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За неисполнение или ненадлежащее исполнение своих обязательств по настоящему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несут ответственность в соответствии с действующим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Стороны несут имущественную ответственность за неисполнение или ненадлежащее исполнение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4.2.1. </w:t>
      </w:r>
      <w:r>
        <w:rPr>
          <w:rtl w:val="0"/>
          <w:lang w:val="ru-RU"/>
        </w:rPr>
        <w:t>Арендодатель несет ответственность за недостатки Гаража и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препятствующие их использованию</w:t>
      </w:r>
      <w:r>
        <w:rPr>
          <w:rtl w:val="0"/>
        </w:rPr>
        <w:t xml:space="preserve">, </w:t>
      </w:r>
      <w:r>
        <w:rPr>
          <w:rtl w:val="0"/>
          <w:lang w:val="ru-RU"/>
        </w:rPr>
        <w:t>даже если на момент заключения Договора ему не было известно об этих недостатках</w:t>
      </w:r>
      <w:r>
        <w:rPr>
          <w:rtl w:val="0"/>
        </w:rPr>
        <w:t xml:space="preserve">.  </w:t>
      </w:r>
      <w:r>
        <w:rPr>
          <w:rtl w:val="0"/>
          <w:lang w:val="ru-RU"/>
        </w:rPr>
        <w:t>В случае обнаружения таких недостатков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Потребовать от Арендодателя безвозмездного устранения недостатков</w:t>
      </w:r>
      <w:r>
        <w:rPr>
          <w:rtl w:val="0"/>
        </w:rPr>
        <w:t xml:space="preserve">, </w:t>
      </w:r>
      <w:r>
        <w:rPr>
          <w:rtl w:val="0"/>
          <w:lang w:val="ru-RU"/>
        </w:rPr>
        <w:t>соразмерного уменьшения арендной платы или возмещения расходов на устранение недостатков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Расторгнуть Договор досрочно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Арендодатель</w:t>
      </w:r>
      <w:r>
        <w:rPr>
          <w:rtl w:val="0"/>
        </w:rPr>
        <w:t xml:space="preserve">, </w:t>
      </w:r>
      <w:r>
        <w:rPr>
          <w:rtl w:val="0"/>
          <w:lang w:val="ru-RU"/>
        </w:rPr>
        <w:t>получивший требование Арендатора или уведомление о намерении Арендатора устранить недостатки за счет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вправе устранить недостатки самостоятельно или разрешить Арендатору устранить их за счет арендной платы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он вправе потребовать возмещения непокрытой части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4.2.2. </w:t>
      </w:r>
      <w:r>
        <w:rPr>
          <w:rtl w:val="0"/>
          <w:lang w:val="ru-RU"/>
        </w:rPr>
        <w:t>Арендодатель не несет ответственности за недостатки Гаража и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были оговорены при заключении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были заранее известны Арендатору или должны были быть обнаружены Арендатором при осмотре Гаража или проверке оборудования при заключении Договора или передаче Гаража по акту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 xml:space="preserve">За каждый день просрочки арендной платы начисляется пеня в размере </w:t>
      </w:r>
      <w:r>
        <w:rPr>
          <w:rtl w:val="0"/>
          <w:lang w:val="en-US"/>
        </w:rPr>
        <w:t xml:space="preserve">______% </w:t>
      </w:r>
      <w:r>
        <w:rPr>
          <w:rtl w:val="0"/>
          <w:lang w:val="ru-RU"/>
        </w:rPr>
        <w:t>от суммы задолженности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______% </w:t>
      </w:r>
      <w:r>
        <w:rPr>
          <w:rtl w:val="0"/>
          <w:lang w:val="ru-RU"/>
        </w:rPr>
        <w:t>от месячной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>В случае просрочки внесения арендной платы более чем на один месяц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вправе расторгнуть Договор и потребовать возмещения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  <w:lang w:val="ru-RU"/>
        </w:rPr>
        <w:t xml:space="preserve">За просрочку предоставления Гаража и оборудования Арендодатель уплачивает Арендатору пеню в размере </w:t>
      </w:r>
      <w:r>
        <w:rPr>
          <w:rtl w:val="0"/>
          <w:lang w:val="en-US"/>
        </w:rPr>
        <w:t xml:space="preserve">______% </w:t>
      </w:r>
      <w:r>
        <w:rPr>
          <w:rtl w:val="0"/>
          <w:lang w:val="ru-RU"/>
        </w:rPr>
        <w:t>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4.6. </w:t>
      </w:r>
      <w:r>
        <w:rPr>
          <w:rtl w:val="0"/>
          <w:lang w:val="ru-RU"/>
        </w:rPr>
        <w:t xml:space="preserve">За просрочку возврата Гаража и оборудования Арендатор уплачивает Арендодателю пеню в размере </w:t>
      </w:r>
      <w:r>
        <w:rPr>
          <w:rtl w:val="0"/>
          <w:lang w:val="en-US"/>
        </w:rPr>
        <w:t xml:space="preserve">______% </w:t>
      </w:r>
      <w:r>
        <w:rPr>
          <w:rtl w:val="0"/>
          <w:lang w:val="ru-RU"/>
        </w:rPr>
        <w:t>за каждый день просрочки от суммы месячной арендной платы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______% </w:t>
      </w:r>
      <w:r>
        <w:rPr>
          <w:rtl w:val="0"/>
          <w:lang w:val="ru-RU"/>
        </w:rPr>
        <w:t>от суммы месячной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4.7. </w:t>
      </w:r>
      <w:r>
        <w:rPr>
          <w:rtl w:val="0"/>
        </w:rPr>
        <w:t>В случае возврата Гаража с повреждениями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возникшими по вине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подтверждается двусторонним актом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Арендатор обязан возместить Арендодателю расходы на ремонт и уплатить штраф в размере </w:t>
      </w:r>
      <w:r>
        <w:rPr>
          <w:rtl w:val="0"/>
          <w:lang w:val="en-US"/>
        </w:rPr>
        <w:t xml:space="preserve">______% </w:t>
      </w:r>
      <w:r>
        <w:rPr>
          <w:rtl w:val="0"/>
          <w:lang w:val="ru-RU"/>
        </w:rPr>
        <w:t>от стоимости поврежденного имущества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4.8. </w:t>
      </w:r>
      <w:r>
        <w:rPr>
          <w:rtl w:val="0"/>
          <w:lang w:val="ru-RU"/>
        </w:rPr>
        <w:t>Уплата неустойки не освобождает Стороны от исполнения обязательств или устранения нарушений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4.9. </w:t>
      </w:r>
      <w:r>
        <w:rPr>
          <w:rtl w:val="0"/>
          <w:lang w:val="ru-RU"/>
        </w:rPr>
        <w:t>Стоимость неотделимых улучшений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произведенных Арендатором без согласия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возмещению не подлежит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Договор может быть расторгнут досрочно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 письменному соглашению Сторон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одностороннем порядке при отказе одной из Сторон от Договора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законом или настоящим Договором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иных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законом или соглашением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Если одна из Сторон возражает против досрочного расторжения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спор разрешается в судебном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Арендодатель вправе требовать досрочного расторжения Договора в судебном порядке</w:t>
      </w:r>
      <w:r>
        <w:rPr>
          <w:rtl w:val="0"/>
        </w:rPr>
        <w:t xml:space="preserve">, </w:t>
      </w:r>
      <w:r>
        <w:rPr>
          <w:rtl w:val="0"/>
        </w:rPr>
        <w:t>если Арендатор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Использует Гараж не по назначению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Существенно ухудшает состояние Гаража умышленно или по неосторожности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Не вносит арендную плату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Передает Гараж в пользование или субаренду третьим лицам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Арендатор вправе требовать досрочного расторжения Договора в судебном порядке</w:t>
      </w:r>
      <w:r>
        <w:rPr>
          <w:rtl w:val="0"/>
        </w:rPr>
        <w:t xml:space="preserve">, </w:t>
      </w:r>
      <w:r>
        <w:rPr>
          <w:rtl w:val="0"/>
        </w:rPr>
        <w:t>если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Арендодатель не производит капитальный ремонт Гаража и оборудования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Гараж или оборудование стало непригодным для использования по причинам</w:t>
      </w:r>
      <w:r>
        <w:rPr>
          <w:rtl w:val="0"/>
        </w:rPr>
        <w:t xml:space="preserve">, </w:t>
      </w:r>
      <w:r>
        <w:rPr>
          <w:rtl w:val="0"/>
          <w:lang w:val="ru-RU"/>
        </w:rPr>
        <w:t>за которые Арендатор не отвечает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Все споры и разногласия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по настоящему Договору или в связи с ним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В случае не достижения согласия путем переговоров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споры подлежат рассмотрению в суде общей юрисдикции по месту нахождения Гаража в соответствии с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не предусмотренных настоящим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применяются нормы действующего законодательства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КОНФИДЕНЦИАЛЬНОСТЬ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Условия настоящего Договора конфиденциальны и не подлежат разглашению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Стороны обязуются принять все необходимые меры для предотвращения разглашения условий Договора третьим лицам без согласия другой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это вызвано обстоятельствами непреодолимой силы</w:t>
      </w:r>
      <w:r>
        <w:rPr>
          <w:rtl w:val="0"/>
        </w:rPr>
        <w:t xml:space="preserve">, </w:t>
      </w:r>
      <w:r>
        <w:rPr>
          <w:rtl w:val="0"/>
          <w:lang w:val="ru-RU"/>
        </w:rPr>
        <w:t>такими как война</w:t>
      </w:r>
      <w:r>
        <w:rPr>
          <w:rtl w:val="0"/>
        </w:rPr>
        <w:t xml:space="preserve">, 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эпидемии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которая не может исполнить свои обязательства в связи с форс</w:t>
      </w:r>
      <w:r>
        <w:rPr>
          <w:rtl w:val="0"/>
        </w:rPr>
        <w:t>-</w:t>
      </w:r>
      <w:r>
        <w:rPr>
          <w:rtl w:val="0"/>
        </w:rPr>
        <w:t>мажором</w:t>
      </w:r>
      <w:r>
        <w:rPr>
          <w:rtl w:val="0"/>
        </w:rPr>
        <w:t xml:space="preserve">, </w:t>
      </w:r>
      <w:r>
        <w:rPr>
          <w:rtl w:val="0"/>
          <w:lang w:val="ru-RU"/>
        </w:rPr>
        <w:t>обязана уведомить другую Сторону в разумные сроки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Дальнейшая судьба Договора в случае форс</w:t>
      </w:r>
      <w:r>
        <w:rPr>
          <w:rtl w:val="0"/>
        </w:rPr>
        <w:t>-</w:t>
      </w:r>
      <w:r>
        <w:rPr>
          <w:rtl w:val="0"/>
          <w:lang w:val="ru-RU"/>
        </w:rPr>
        <w:t>мажора определяется соглашением Сторон</w:t>
      </w:r>
      <w:r>
        <w:rPr>
          <w:rtl w:val="0"/>
        </w:rPr>
        <w:t xml:space="preserve">.  </w:t>
      </w:r>
      <w:r>
        <w:rPr>
          <w:rtl w:val="0"/>
          <w:lang w:val="ru-RU"/>
        </w:rPr>
        <w:t>В случае недостижения согласия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спор разрешается в судебном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ПОРЯДОК ИЗМЕНЕНИЯ И ДОПОЛНЕНИЯ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</w:t>
      </w:r>
      <w:r>
        <w:rPr>
          <w:rtl w:val="0"/>
          <w:lang w:val="ru-RU"/>
        </w:rPr>
        <w:t>Изменения и дополнения к настоящему Договору действительны только в том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они совершены в письменной форме и подписаны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9.2. </w:t>
      </w:r>
      <w:r>
        <w:rPr>
          <w:rtl w:val="0"/>
          <w:lang w:val="ru-RU"/>
        </w:rPr>
        <w:t>Досрочное расторжение Договора возможно по соглашению Сторон или по основаниям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предусмотренным действующим законодательством Российской Федерации</w:t>
      </w:r>
      <w:r>
        <w:rPr>
          <w:rtl w:val="0"/>
        </w:rPr>
        <w:t xml:space="preserve">, </w:t>
      </w:r>
      <w:r>
        <w:rPr>
          <w:rtl w:val="0"/>
          <w:lang w:val="ru-RU"/>
        </w:rPr>
        <w:t>с возмещением причиненных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10.1. </w:t>
      </w:r>
      <w:r>
        <w:rPr>
          <w:rtl w:val="0"/>
        </w:rPr>
        <w:t>Изменение условий</w:t>
      </w:r>
      <w:r>
        <w:rPr>
          <w:rtl w:val="0"/>
        </w:rPr>
        <w:t xml:space="preserve">, </w:t>
      </w:r>
      <w:r>
        <w:rPr>
          <w:rtl w:val="0"/>
          <w:lang w:val="ru-RU"/>
        </w:rPr>
        <w:t>расторжение или прекращение Договора допускается только по письменному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10.2.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10.3. </w:t>
      </w:r>
      <w:r>
        <w:rPr>
          <w:rtl w:val="0"/>
          <w:lang w:val="ru-RU"/>
        </w:rPr>
        <w:t>Во всем остальном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не предусмотрено настоящим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>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Почтовый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Почтовый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Паспорт серия</w:t>
      </w:r>
      <w:r>
        <w:rPr>
          <w:sz w:val="20"/>
          <w:szCs w:val="20"/>
          <w:rtl w:val="0"/>
          <w:lang w:val="en-US"/>
        </w:rPr>
        <w:t>: ___________________________</w:t>
      </w:r>
      <w:r>
        <w:rPr>
          <w:sz w:val="20"/>
          <w:szCs w:val="20"/>
          <w:rtl w:val="0"/>
          <w:lang w:val="ru-RU"/>
        </w:rPr>
        <w:t xml:space="preserve">        Паспорт серия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№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№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Выдан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Выдан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Кем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Кем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Телефон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Телефон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Регистрация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               Регистрация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12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