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8" w:lineRule="exact" w:before="76"/>
        <w:ind w:left="140"/>
        <w:jc w:val="center"/>
      </w:pPr>
      <w:r>
        <w:rPr>
          <w:w w:val="110"/>
        </w:rPr>
        <w:t>ДОГОВОР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АРЕНДЫ</w:t>
      </w:r>
    </w:p>
    <w:p>
      <w:pPr>
        <w:pStyle w:val="BodyText"/>
        <w:spacing w:line="248" w:lineRule="exact"/>
        <w:ind w:left="140"/>
        <w:jc w:val="center"/>
      </w:pPr>
      <w:r>
        <w:rPr/>
        <w:t>автотранспортного</w:t>
      </w:r>
      <w:r>
        <w:rPr>
          <w:spacing w:val="30"/>
        </w:rPr>
        <w:t> </w:t>
      </w:r>
      <w:r>
        <w:rPr/>
        <w:t>средства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правом</w:t>
      </w:r>
      <w:r>
        <w:rPr>
          <w:spacing w:val="30"/>
        </w:rPr>
        <w:t> </w:t>
      </w:r>
      <w:r>
        <w:rPr>
          <w:spacing w:val="-2"/>
        </w:rPr>
        <w:t>выкупа</w:t>
      </w:r>
    </w:p>
    <w:p>
      <w:pPr>
        <w:pStyle w:val="BodyText"/>
        <w:tabs>
          <w:tab w:pos="1967" w:val="left" w:leader="none"/>
          <w:tab w:pos="7349" w:val="left" w:leader="none"/>
          <w:tab w:pos="7781" w:val="left" w:leader="none"/>
          <w:tab w:pos="8934" w:val="left" w:leader="none"/>
        </w:tabs>
        <w:spacing w:before="225"/>
        <w:ind w:left="101"/>
        <w:jc w:val="center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17"/>
        </w:rPr>
        <w:t> </w:t>
      </w:r>
      <w:r>
        <w:rPr/>
        <w:t>2025</w:t>
      </w:r>
      <w:r>
        <w:rPr>
          <w:spacing w:val="17"/>
        </w:rPr>
        <w:t> </w:t>
      </w:r>
      <w:r>
        <w:rPr/>
        <w:t>г.</w:t>
      </w:r>
    </w:p>
    <w:p>
      <w:pPr>
        <w:pStyle w:val="BodyText"/>
        <w:tabs>
          <w:tab w:pos="4443" w:val="left" w:leader="none"/>
          <w:tab w:pos="6794" w:val="left" w:leader="none"/>
          <w:tab w:pos="8244" w:val="left" w:leader="none"/>
        </w:tabs>
        <w:spacing w:line="248" w:lineRule="exact" w:before="224"/>
      </w:pPr>
      <w:r>
        <w:rPr/>
        <w:t>Гражданин </w:t>
      </w:r>
      <w:r>
        <w:rPr>
          <w:u w:val="single"/>
        </w:rPr>
        <w:tab/>
      </w:r>
      <w:r>
        <w:rPr/>
        <w:t>, паспорт серия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</w:r>
      <w:r>
        <w:rPr>
          <w:w w:val="85"/>
        </w:rPr>
        <w:t>,</w:t>
      </w:r>
      <w:r>
        <w:rPr>
          <w:spacing w:val="-5"/>
          <w:w w:val="85"/>
        </w:rPr>
        <w:t> </w:t>
      </w:r>
      <w:r>
        <w:rPr>
          <w:spacing w:val="-2"/>
        </w:rPr>
        <w:t>выданный</w:t>
      </w:r>
    </w:p>
    <w:p>
      <w:pPr>
        <w:pStyle w:val="BodyText"/>
        <w:tabs>
          <w:tab w:pos="2341" w:val="left" w:leader="none"/>
          <w:tab w:pos="7761" w:val="left" w:leader="none"/>
          <w:tab w:pos="8274" w:val="left" w:leader="none"/>
        </w:tabs>
        <w:spacing w:line="225" w:lineRule="auto" w:before="5"/>
        <w:ind w:right="25"/>
      </w:pPr>
      <w:r>
        <w:rPr>
          <w:u w:val="single"/>
        </w:rPr>
        <w:tab/>
      </w:r>
      <w:r>
        <w:rPr/>
        <w:t>, проживающий по адресу: </w:t>
      </w:r>
      <w:r>
        <w:rPr>
          <w:u w:val="single"/>
        </w:rPr>
        <w:tab/>
        <w:tab/>
      </w:r>
      <w:r>
        <w:rPr/>
        <w:t>,</w:t>
      </w:r>
      <w:r>
        <w:rPr>
          <w:spacing w:val="-17"/>
        </w:rPr>
        <w:t> </w:t>
      </w:r>
      <w:r>
        <w:rPr/>
        <w:t>именуемый</w:t>
      </w:r>
      <w:r>
        <w:rPr>
          <w:spacing w:val="-17"/>
        </w:rPr>
        <w:t> </w:t>
      </w:r>
      <w:r>
        <w:rPr/>
        <w:t>в дальнейшем «Арендодатель», и гражданин </w:t>
      </w:r>
      <w:r>
        <w:rPr>
          <w:u w:val="single"/>
        </w:rPr>
        <w:tab/>
      </w:r>
      <w:r>
        <w:rPr/>
        <w:t>, паспорт серия</w:t>
      </w:r>
    </w:p>
    <w:p>
      <w:pPr>
        <w:pStyle w:val="BodyText"/>
        <w:tabs>
          <w:tab w:pos="801" w:val="left" w:leader="none"/>
          <w:tab w:pos="2251" w:val="left" w:leader="none"/>
          <w:tab w:pos="5684" w:val="left" w:leader="none"/>
        </w:tabs>
        <w:spacing w:line="235" w:lineRule="exact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№ </w:t>
      </w:r>
      <w:r>
        <w:rPr>
          <w:u w:val="single"/>
        </w:rPr>
        <w:tab/>
      </w:r>
      <w:r>
        <w:rPr>
          <w:w w:val="85"/>
        </w:rPr>
        <w:t>, </w:t>
      </w:r>
      <w:r>
        <w:rPr/>
        <w:t>выданный 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проживающий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2"/>
        </w:rPr>
        <w:t>адресу:</w:t>
      </w:r>
    </w:p>
    <w:p>
      <w:pPr>
        <w:pStyle w:val="BodyText"/>
        <w:tabs>
          <w:tab w:pos="3221" w:val="left" w:leader="none"/>
        </w:tabs>
        <w:spacing w:line="240" w:lineRule="exact"/>
      </w:pPr>
      <w:r>
        <w:rPr>
          <w:u w:val="single"/>
        </w:rPr>
        <w:tab/>
      </w:r>
      <w:r>
        <w:rPr/>
        <w:t>,</w:t>
      </w:r>
      <w:r>
        <w:rPr>
          <w:spacing w:val="-9"/>
        </w:rPr>
        <w:t> </w:t>
      </w:r>
      <w:r>
        <w:rPr/>
        <w:t>именуемый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дальнейшем</w:t>
      </w:r>
      <w:r>
        <w:rPr>
          <w:spacing w:val="-8"/>
        </w:rPr>
        <w:t> </w:t>
      </w:r>
      <w:r>
        <w:rPr/>
        <w:t>«Арендатор»,</w:t>
      </w:r>
      <w:r>
        <w:rPr>
          <w:spacing w:val="-8"/>
        </w:rPr>
        <w:t> </w:t>
      </w:r>
      <w:r>
        <w:rPr/>
        <w:t>вместе</w:t>
      </w:r>
      <w:r>
        <w:rPr>
          <w:spacing w:val="-8"/>
        </w:rPr>
        <w:t> </w:t>
      </w:r>
      <w:r>
        <w:rPr>
          <w:spacing w:val="-2"/>
        </w:rPr>
        <w:t>именуемые</w:t>
      </w:r>
    </w:p>
    <w:p>
      <w:pPr>
        <w:pStyle w:val="BodyText"/>
        <w:spacing w:line="225" w:lineRule="auto" w:before="5"/>
      </w:pPr>
      <w:r>
        <w:rPr/>
        <w:t>«Стороны», заключили настоящий договор аренды автотранспортного средства с </w:t>
      </w:r>
      <w:r>
        <w:rPr/>
        <w:t>правом</w:t>
      </w:r>
      <w:r>
        <w:rPr>
          <w:spacing w:val="40"/>
          <w:w w:val="105"/>
        </w:rPr>
        <w:t> </w:t>
      </w:r>
      <w:r>
        <w:rPr>
          <w:w w:val="105"/>
        </w:rPr>
        <w:t>выкупа</w:t>
      </w:r>
      <w:r>
        <w:rPr>
          <w:spacing w:val="-6"/>
          <w:w w:val="105"/>
        </w:rPr>
        <w:t> </w:t>
      </w:r>
      <w:r>
        <w:rPr>
          <w:w w:val="105"/>
        </w:rPr>
        <w:t>(далее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Договор)</w:t>
      </w:r>
      <w:r>
        <w:rPr>
          <w:spacing w:val="-6"/>
          <w:w w:val="105"/>
        </w:rPr>
        <w:t> </w:t>
      </w:r>
      <w:r>
        <w:rPr>
          <w:w w:val="105"/>
        </w:rPr>
        <w:t>о</w:t>
      </w:r>
      <w:r>
        <w:rPr>
          <w:spacing w:val="-6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1"/>
        <w:numPr>
          <w:ilvl w:val="0"/>
          <w:numId w:val="1"/>
        </w:numPr>
        <w:tabs>
          <w:tab w:pos="3872" w:val="left" w:leader="none"/>
        </w:tabs>
        <w:spacing w:line="240" w:lineRule="auto" w:before="246" w:after="0"/>
        <w:ind w:left="3872" w:right="0" w:hanging="244"/>
        <w:jc w:val="left"/>
      </w:pPr>
      <w:r>
        <w:rPr/>
        <w:t>ПРЕДМЕТ</w:t>
      </w:r>
      <w:r>
        <w:rPr>
          <w:spacing w:val="21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601" w:firstLine="0"/>
        <w:jc w:val="left"/>
        <w:rPr>
          <w:sz w:val="22"/>
        </w:rPr>
      </w:pPr>
      <w:r>
        <w:rPr>
          <w:sz w:val="22"/>
        </w:rPr>
        <w:t>Арендодатель передает, а Арендатор принимает в аренду с последующим правом </w:t>
      </w:r>
      <w:r>
        <w:rPr>
          <w:w w:val="105"/>
          <w:sz w:val="22"/>
        </w:rPr>
        <w:t>выкупа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следующее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автотранспортное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средство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(далее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Автомобиль):</w:t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4198" w:val="left" w:leader="none"/>
        </w:tabs>
        <w:spacing w:line="248" w:lineRule="exact" w:before="228" w:after="0"/>
        <w:ind w:left="320" w:right="0" w:hanging="179"/>
        <w:jc w:val="left"/>
        <w:rPr>
          <w:sz w:val="22"/>
        </w:rPr>
      </w:pPr>
      <w:r>
        <w:rPr>
          <w:sz w:val="22"/>
        </w:rPr>
        <w:t>Марка: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4331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Модель: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4819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Год выпуска: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5112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Номерной</w:t>
      </w:r>
      <w:r>
        <w:rPr>
          <w:spacing w:val="19"/>
          <w:sz w:val="22"/>
        </w:rPr>
        <w:t> </w:t>
      </w:r>
      <w:r>
        <w:rPr>
          <w:sz w:val="22"/>
        </w:rPr>
        <w:t>знак:</w:t>
      </w:r>
      <w:r>
        <w:rPr>
          <w:spacing w:val="19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4859" w:val="left" w:leader="none"/>
        </w:tabs>
        <w:spacing w:line="240" w:lineRule="exact" w:before="0" w:after="0"/>
        <w:ind w:left="320" w:right="0" w:hanging="179"/>
        <w:jc w:val="left"/>
        <w:rPr>
          <w:sz w:val="22"/>
        </w:rPr>
      </w:pPr>
      <w:r>
        <w:rPr>
          <w:w w:val="105"/>
          <w:sz w:val="22"/>
        </w:rPr>
        <w:t>№ двигателя: </w:t>
      </w:r>
      <w:r>
        <w:rPr>
          <w:sz w:val="22"/>
          <w:u w:val="single"/>
        </w:rPr>
        <w:tab/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4513" w:val="left" w:leader="none"/>
        </w:tabs>
        <w:spacing w:line="248" w:lineRule="exact" w:before="0" w:after="0"/>
        <w:ind w:left="320" w:right="0" w:hanging="179"/>
        <w:jc w:val="left"/>
        <w:rPr>
          <w:sz w:val="22"/>
        </w:rPr>
      </w:pPr>
      <w:r>
        <w:rPr>
          <w:w w:val="105"/>
          <w:sz w:val="22"/>
        </w:rPr>
        <w:t>№ кузова: </w:t>
      </w:r>
      <w:r>
        <w:rPr>
          <w:sz w:val="22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7" w:after="0"/>
        <w:ind w:left="141" w:right="173" w:firstLine="0"/>
        <w:jc w:val="left"/>
        <w:rPr>
          <w:sz w:val="22"/>
        </w:rPr>
      </w:pPr>
      <w:r>
        <w:rPr>
          <w:sz w:val="22"/>
        </w:rPr>
        <w:t>Арендатор получает Автомобиль во владение и пользование. Право собственности на Автомобиль переходит к Арендатору после полной выплаты им арендных платежей, подтвержденной последним платежом.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320" w:firstLine="0"/>
        <w:jc w:val="left"/>
        <w:rPr>
          <w:sz w:val="22"/>
        </w:rPr>
      </w:pPr>
      <w:r>
        <w:rPr>
          <w:sz w:val="22"/>
        </w:rPr>
        <w:t>После получения Автомобиля Арендатор имеет право зарегистрировать его на свое имя в течение срока действия Договора.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9141" w:val="left" w:leader="none"/>
        </w:tabs>
        <w:spacing w:line="225" w:lineRule="auto" w:before="240" w:after="0"/>
        <w:ind w:left="141" w:right="156" w:firstLine="0"/>
        <w:jc w:val="left"/>
        <w:rPr>
          <w:sz w:val="22"/>
        </w:rPr>
      </w:pPr>
      <w:r>
        <w:rPr>
          <w:sz w:val="22"/>
        </w:rPr>
        <w:t>Стоимость Автомобиля, с учетом его амортизации, технического состояния, внешнего вида и рыночной конъюнктуры, согласована Сторонами и составляет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pacing w:val="-2"/>
          <w:sz w:val="22"/>
        </w:rPr>
        <w:t>рублей.</w:t>
      </w:r>
    </w:p>
    <w:p>
      <w:pPr>
        <w:pStyle w:val="Heading1"/>
        <w:numPr>
          <w:ilvl w:val="0"/>
          <w:numId w:val="1"/>
        </w:numPr>
        <w:tabs>
          <w:tab w:pos="2699" w:val="left" w:leader="none"/>
        </w:tabs>
        <w:spacing w:line="240" w:lineRule="auto" w:before="246" w:after="0"/>
        <w:ind w:left="2699" w:right="0" w:hanging="244"/>
        <w:jc w:val="left"/>
      </w:pPr>
      <w:r>
        <w:rPr/>
        <w:t>АРЕНДНАЯ</w:t>
      </w:r>
      <w:r>
        <w:rPr>
          <w:spacing w:val="7"/>
        </w:rPr>
        <w:t> </w:t>
      </w:r>
      <w:r>
        <w:rPr/>
        <w:t>ПЛАТА</w:t>
      </w:r>
      <w:r>
        <w:rPr>
          <w:spacing w:val="8"/>
        </w:rPr>
        <w:t> </w:t>
      </w:r>
      <w:r>
        <w:rPr/>
        <w:t>И</w:t>
      </w:r>
      <w:r>
        <w:rPr>
          <w:spacing w:val="7"/>
        </w:rPr>
        <w:t> </w:t>
      </w:r>
      <w:r>
        <w:rPr/>
        <w:t>ПОРЯДОК</w:t>
      </w:r>
      <w:r>
        <w:rPr>
          <w:spacing w:val="7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Арендная</w:t>
      </w:r>
      <w:r>
        <w:rPr>
          <w:spacing w:val="16"/>
          <w:sz w:val="22"/>
        </w:rPr>
        <w:t> </w:t>
      </w:r>
      <w:r>
        <w:rPr>
          <w:sz w:val="22"/>
        </w:rPr>
        <w:t>плата</w:t>
      </w:r>
      <w:r>
        <w:rPr>
          <w:spacing w:val="16"/>
          <w:sz w:val="22"/>
        </w:rPr>
        <w:t> </w:t>
      </w:r>
      <w:r>
        <w:rPr>
          <w:sz w:val="22"/>
        </w:rPr>
        <w:t>устанавливается</w:t>
      </w:r>
      <w:r>
        <w:rPr>
          <w:spacing w:val="16"/>
          <w:sz w:val="22"/>
        </w:rPr>
        <w:t> </w:t>
      </w:r>
      <w:r>
        <w:rPr>
          <w:sz w:val="22"/>
        </w:rPr>
        <w:t>следующим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образом:</w:t>
      </w:r>
    </w:p>
    <w:p>
      <w:pPr>
        <w:pStyle w:val="ListParagraph"/>
        <w:numPr>
          <w:ilvl w:val="2"/>
          <w:numId w:val="1"/>
        </w:numPr>
        <w:tabs>
          <w:tab w:pos="320" w:val="left" w:leader="none"/>
          <w:tab w:pos="4588" w:val="left" w:leader="none"/>
          <w:tab w:pos="5741" w:val="left" w:leader="none"/>
          <w:tab w:pos="8702" w:val="left" w:leader="none"/>
        </w:tabs>
        <w:spacing w:line="248" w:lineRule="exact" w:before="225" w:after="0"/>
        <w:ind w:left="320" w:right="0" w:hanging="179"/>
        <w:jc w:val="left"/>
        <w:rPr>
          <w:sz w:val="22"/>
        </w:rPr>
      </w:pP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момента</w:t>
      </w:r>
      <w:r>
        <w:rPr>
          <w:spacing w:val="18"/>
          <w:sz w:val="22"/>
        </w:rPr>
        <w:t> </w:t>
      </w:r>
      <w:r>
        <w:rPr>
          <w:sz w:val="22"/>
        </w:rPr>
        <w:t>подписания</w:t>
      </w:r>
      <w:r>
        <w:rPr>
          <w:spacing w:val="18"/>
          <w:sz w:val="22"/>
        </w:rPr>
        <w:t> </w:t>
      </w:r>
      <w:r>
        <w:rPr>
          <w:sz w:val="22"/>
        </w:rPr>
        <w:t>Договора</w:t>
      </w:r>
      <w:r>
        <w:rPr>
          <w:spacing w:val="17"/>
          <w:sz w:val="22"/>
        </w:rPr>
        <w:t> </w:t>
      </w:r>
      <w:r>
        <w:rPr>
          <w:sz w:val="22"/>
        </w:rPr>
        <w:t>до</w:t>
      </w:r>
      <w:r>
        <w:rPr>
          <w:spacing w:val="18"/>
          <w:sz w:val="22"/>
        </w:rPr>
        <w:t> </w:t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 года – </w:t>
      </w:r>
      <w:r>
        <w:rPr>
          <w:sz w:val="22"/>
          <w:u w:val="single"/>
        </w:rPr>
        <w:tab/>
      </w:r>
      <w:r>
        <w:rPr>
          <w:sz w:val="22"/>
        </w:rPr>
        <w:t> рублей;</w:t>
      </w:r>
    </w:p>
    <w:p>
      <w:pPr>
        <w:pStyle w:val="ListParagraph"/>
        <w:numPr>
          <w:ilvl w:val="2"/>
          <w:numId w:val="1"/>
        </w:numPr>
        <w:tabs>
          <w:tab w:pos="321" w:val="left" w:leader="none"/>
          <w:tab w:pos="4836" w:val="left" w:leader="none"/>
          <w:tab w:pos="5001" w:val="left" w:leader="none"/>
        </w:tabs>
        <w:spacing w:line="225" w:lineRule="auto" w:before="5" w:after="0"/>
        <w:ind w:left="321" w:right="1258" w:hanging="180"/>
        <w:jc w:val="left"/>
        <w:rPr>
          <w:sz w:val="22"/>
        </w:rPr>
      </w:pPr>
      <w:r>
        <w:rPr>
          <w:sz w:val="22"/>
        </w:rPr>
        <w:t>В дальнейшем – ежемесячно, не позднее 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числа месяца, </w:t>
      </w:r>
      <w:r>
        <w:rPr>
          <w:sz w:val="22"/>
        </w:rPr>
        <w:t>предшествующего </w:t>
      </w:r>
      <w:r>
        <w:rPr>
          <w:w w:val="105"/>
          <w:sz w:val="22"/>
        </w:rPr>
        <w:t>оплачиваемому, в размере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105"/>
          <w:sz w:val="22"/>
        </w:rPr>
        <w:t>рублей.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9" w:after="0"/>
        <w:ind w:left="141" w:right="204" w:firstLine="0"/>
        <w:jc w:val="left"/>
        <w:rPr>
          <w:sz w:val="22"/>
        </w:rPr>
      </w:pPr>
      <w:r>
        <w:rPr>
          <w:sz w:val="22"/>
        </w:rPr>
        <w:t>Арендатор может перечислять арендную плату на банковский счет Арендодателя или выплачивать наличными.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3777" w:val="left" w:leader="none"/>
        </w:tabs>
        <w:spacing w:line="225" w:lineRule="auto" w:before="240" w:after="0"/>
        <w:ind w:left="141" w:right="452" w:firstLine="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просрочки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платежа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более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чем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один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месяц,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Арендатор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уплачивает Арендодателю пеню в размере </w:t>
      </w:r>
      <w:r>
        <w:rPr>
          <w:rFonts w:ascii="Times New Roman" w:hAnsi="Times New Roman"/>
          <w:sz w:val="22"/>
          <w:u w:val="single"/>
        </w:rPr>
        <w:tab/>
      </w:r>
      <w:r>
        <w:rPr>
          <w:w w:val="135"/>
          <w:sz w:val="22"/>
        </w:rPr>
        <w:t>%</w:t>
      </w:r>
      <w:r>
        <w:rPr>
          <w:spacing w:val="-30"/>
          <w:w w:val="13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суммы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просроченного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платежа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каждый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день </w:t>
      </w:r>
      <w:r>
        <w:rPr>
          <w:spacing w:val="-2"/>
          <w:w w:val="105"/>
          <w:sz w:val="22"/>
        </w:rPr>
        <w:t>просрочки.</w:t>
      </w:r>
    </w:p>
    <w:p>
      <w:pPr>
        <w:pStyle w:val="Heading1"/>
        <w:numPr>
          <w:ilvl w:val="0"/>
          <w:numId w:val="1"/>
        </w:numPr>
        <w:tabs>
          <w:tab w:pos="3183" w:val="left" w:leader="none"/>
        </w:tabs>
        <w:spacing w:line="240" w:lineRule="auto" w:before="246" w:after="0"/>
        <w:ind w:left="3183" w:right="0" w:hanging="244"/>
        <w:jc w:val="left"/>
      </w:pPr>
      <w:r>
        <w:rPr/>
        <w:t>ПРАВА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ОБЯЗАННОСТИ</w:t>
      </w:r>
      <w:r>
        <w:rPr>
          <w:spacing w:val="-6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обязан:</w:t>
      </w:r>
    </w:p>
    <w:p>
      <w:pPr>
        <w:pStyle w:val="ListParagraph"/>
        <w:numPr>
          <w:ilvl w:val="2"/>
          <w:numId w:val="1"/>
        </w:numPr>
        <w:tabs>
          <w:tab w:pos="321" w:val="left" w:leader="none"/>
          <w:tab w:pos="3968" w:val="left" w:leader="none"/>
        </w:tabs>
        <w:spacing w:line="225" w:lineRule="auto" w:before="237" w:after="0"/>
        <w:ind w:left="321" w:right="337" w:hanging="180"/>
        <w:jc w:val="left"/>
        <w:rPr>
          <w:sz w:val="22"/>
        </w:rPr>
      </w:pPr>
      <w:r>
        <w:rPr>
          <w:sz w:val="22"/>
        </w:rPr>
        <w:t>Передать Арендатору Автомобиль, комплект запасных частей и инструментов, а также технический паспорт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рабочих дней с даты подписания Договора по акту </w:t>
      </w:r>
      <w:r>
        <w:rPr>
          <w:spacing w:val="-2"/>
          <w:sz w:val="22"/>
        </w:rPr>
        <w:t>приема-передачи.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обязан: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ListParagraph"/>
        <w:numPr>
          <w:ilvl w:val="2"/>
          <w:numId w:val="1"/>
        </w:numPr>
        <w:tabs>
          <w:tab w:pos="321" w:val="left" w:leader="none"/>
          <w:tab w:pos="2609" w:val="left" w:leader="none"/>
        </w:tabs>
        <w:spacing w:line="225" w:lineRule="auto" w:before="89" w:after="0"/>
        <w:ind w:left="321" w:right="389" w:hanging="180"/>
        <w:jc w:val="left"/>
        <w:rPr>
          <w:sz w:val="22"/>
        </w:rPr>
      </w:pPr>
      <w:r>
        <w:rPr>
          <w:sz w:val="22"/>
        </w:rPr>
        <w:t>Принять Автомобиль, комплект запасных частей и инструментов, а также технический паспорт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рабочих дней с даты подписания Договора по акту приема- </w:t>
      </w:r>
      <w:r>
        <w:rPr>
          <w:spacing w:val="-2"/>
          <w:sz w:val="22"/>
        </w:rPr>
        <w:t>передачи.</w:t>
      </w:r>
    </w:p>
    <w:p>
      <w:pPr>
        <w:pStyle w:val="ListParagraph"/>
        <w:numPr>
          <w:ilvl w:val="2"/>
          <w:numId w:val="1"/>
        </w:numPr>
        <w:tabs>
          <w:tab w:pos="320" w:val="left" w:leader="none"/>
        </w:tabs>
        <w:spacing w:line="235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Застраховать</w:t>
      </w:r>
      <w:r>
        <w:rPr>
          <w:spacing w:val="21"/>
          <w:sz w:val="22"/>
        </w:rPr>
        <w:t> </w:t>
      </w:r>
      <w:r>
        <w:rPr>
          <w:sz w:val="22"/>
        </w:rPr>
        <w:t>Автомобиль</w:t>
      </w:r>
      <w:r>
        <w:rPr>
          <w:spacing w:val="22"/>
          <w:sz w:val="22"/>
        </w:rPr>
        <w:t> </w:t>
      </w:r>
      <w:r>
        <w:rPr>
          <w:sz w:val="22"/>
        </w:rPr>
        <w:t>на</w:t>
      </w:r>
      <w:r>
        <w:rPr>
          <w:spacing w:val="22"/>
          <w:sz w:val="22"/>
        </w:rPr>
        <w:t> </w:t>
      </w:r>
      <w:r>
        <w:rPr>
          <w:sz w:val="22"/>
        </w:rPr>
        <w:t>весь</w:t>
      </w:r>
      <w:r>
        <w:rPr>
          <w:spacing w:val="22"/>
          <w:sz w:val="22"/>
        </w:rPr>
        <w:t> </w:t>
      </w:r>
      <w:r>
        <w:rPr>
          <w:sz w:val="22"/>
        </w:rPr>
        <w:t>срок</w:t>
      </w:r>
      <w:r>
        <w:rPr>
          <w:spacing w:val="22"/>
          <w:sz w:val="22"/>
        </w:rPr>
        <w:t> </w:t>
      </w:r>
      <w:r>
        <w:rPr>
          <w:sz w:val="22"/>
        </w:rPr>
        <w:t>действия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321" w:val="left" w:leader="none"/>
          <w:tab w:pos="2926" w:val="left" w:leader="none"/>
        </w:tabs>
        <w:spacing w:line="225" w:lineRule="auto" w:before="4" w:after="0"/>
        <w:ind w:left="321" w:right="723" w:hanging="180"/>
        <w:jc w:val="left"/>
        <w:rPr>
          <w:sz w:val="22"/>
        </w:rPr>
      </w:pPr>
      <w:r>
        <w:rPr>
          <w:sz w:val="22"/>
        </w:rPr>
        <w:t>Уведомить Арендодателя об изменении своего места жительства или финансового положения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рабочих дней.</w:t>
      </w:r>
    </w:p>
    <w:p>
      <w:pPr>
        <w:pStyle w:val="ListParagraph"/>
        <w:numPr>
          <w:ilvl w:val="2"/>
          <w:numId w:val="1"/>
        </w:numPr>
        <w:tabs>
          <w:tab w:pos="321" w:val="left" w:leader="none"/>
        </w:tabs>
        <w:spacing w:line="225" w:lineRule="auto" w:before="0" w:after="0"/>
        <w:ind w:left="321" w:right="410" w:hanging="180"/>
        <w:jc w:val="left"/>
        <w:rPr>
          <w:sz w:val="22"/>
        </w:rPr>
      </w:pPr>
      <w:r>
        <w:rPr>
          <w:sz w:val="22"/>
        </w:rPr>
        <w:t>Нести ответственность за сохранность и исправность Автомобиля, включая риски его утраты, повреждения или хищения.</w:t>
      </w:r>
    </w:p>
    <w:p>
      <w:pPr>
        <w:pStyle w:val="ListParagraph"/>
        <w:numPr>
          <w:ilvl w:val="2"/>
          <w:numId w:val="1"/>
        </w:numPr>
        <w:tabs>
          <w:tab w:pos="320" w:val="left" w:leader="none"/>
        </w:tabs>
        <w:spacing w:line="235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Производить</w:t>
      </w:r>
      <w:r>
        <w:rPr>
          <w:spacing w:val="14"/>
          <w:sz w:val="22"/>
        </w:rPr>
        <w:t> </w:t>
      </w:r>
      <w:r>
        <w:rPr>
          <w:sz w:val="22"/>
        </w:rPr>
        <w:t>за</w:t>
      </w:r>
      <w:r>
        <w:rPr>
          <w:spacing w:val="15"/>
          <w:sz w:val="22"/>
        </w:rPr>
        <w:t> </w:t>
      </w:r>
      <w:r>
        <w:rPr>
          <w:sz w:val="22"/>
        </w:rPr>
        <w:t>свой</w:t>
      </w:r>
      <w:r>
        <w:rPr>
          <w:spacing w:val="14"/>
          <w:sz w:val="22"/>
        </w:rPr>
        <w:t> </w:t>
      </w:r>
      <w:r>
        <w:rPr>
          <w:sz w:val="22"/>
        </w:rPr>
        <w:t>счет</w:t>
      </w:r>
      <w:r>
        <w:rPr>
          <w:spacing w:val="15"/>
          <w:sz w:val="22"/>
        </w:rPr>
        <w:t> </w:t>
      </w:r>
      <w:r>
        <w:rPr>
          <w:sz w:val="22"/>
        </w:rPr>
        <w:t>ремонт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обслуживание</w:t>
      </w:r>
      <w:r>
        <w:rPr>
          <w:spacing w:val="15"/>
          <w:sz w:val="22"/>
        </w:rPr>
        <w:t> </w:t>
      </w:r>
      <w:r>
        <w:rPr>
          <w:spacing w:val="-2"/>
          <w:sz w:val="22"/>
        </w:rPr>
        <w:t>Автомобиля.</w:t>
      </w:r>
    </w:p>
    <w:p>
      <w:pPr>
        <w:pStyle w:val="ListParagraph"/>
        <w:numPr>
          <w:ilvl w:val="2"/>
          <w:numId w:val="1"/>
        </w:numPr>
        <w:tabs>
          <w:tab w:pos="321" w:val="left" w:leader="none"/>
        </w:tabs>
        <w:spacing w:line="225" w:lineRule="auto" w:before="5" w:after="0"/>
        <w:ind w:left="321" w:right="637" w:hanging="180"/>
        <w:jc w:val="left"/>
        <w:rPr>
          <w:sz w:val="22"/>
        </w:rPr>
      </w:pPr>
      <w:r>
        <w:rPr>
          <w:sz w:val="22"/>
        </w:rPr>
        <w:t>В случае невозможности восстановления Автомобиля, предоставить </w:t>
      </w:r>
      <w:r>
        <w:rPr>
          <w:sz w:val="22"/>
        </w:rPr>
        <w:t>Арендодателю </w:t>
      </w:r>
      <w:r>
        <w:rPr>
          <w:w w:val="105"/>
          <w:sz w:val="22"/>
        </w:rPr>
        <w:t>аналогичное транспортное средство.</w:t>
      </w:r>
    </w:p>
    <w:p>
      <w:pPr>
        <w:pStyle w:val="ListParagraph"/>
        <w:numPr>
          <w:ilvl w:val="2"/>
          <w:numId w:val="1"/>
        </w:numPr>
        <w:tabs>
          <w:tab w:pos="320" w:val="left" w:leader="none"/>
        </w:tabs>
        <w:spacing w:line="243" w:lineRule="exact" w:before="0" w:after="0"/>
        <w:ind w:left="320" w:right="0" w:hanging="179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28"/>
          <w:sz w:val="22"/>
        </w:rPr>
        <w:t> </w:t>
      </w:r>
      <w:r>
        <w:rPr>
          <w:sz w:val="22"/>
        </w:rPr>
        <w:t>вносить</w:t>
      </w:r>
      <w:r>
        <w:rPr>
          <w:spacing w:val="28"/>
          <w:sz w:val="22"/>
        </w:rPr>
        <w:t> </w:t>
      </w:r>
      <w:r>
        <w:rPr>
          <w:sz w:val="22"/>
        </w:rPr>
        <w:t>арендную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плату.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7" w:after="0"/>
        <w:ind w:left="141" w:right="51" w:firstLine="0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22"/>
          <w:sz w:val="22"/>
        </w:rPr>
        <w:t> </w:t>
      </w:r>
      <w:r>
        <w:rPr>
          <w:sz w:val="22"/>
        </w:rPr>
        <w:t>не</w:t>
      </w:r>
      <w:r>
        <w:rPr>
          <w:spacing w:val="22"/>
          <w:sz w:val="22"/>
        </w:rPr>
        <w:t> </w:t>
      </w:r>
      <w:r>
        <w:rPr>
          <w:sz w:val="22"/>
        </w:rPr>
        <w:t>имеет</w:t>
      </w:r>
      <w:r>
        <w:rPr>
          <w:spacing w:val="22"/>
          <w:sz w:val="22"/>
        </w:rPr>
        <w:t> </w:t>
      </w:r>
      <w:r>
        <w:rPr>
          <w:sz w:val="22"/>
        </w:rPr>
        <w:t>права</w:t>
      </w:r>
      <w:r>
        <w:rPr>
          <w:spacing w:val="22"/>
          <w:sz w:val="22"/>
        </w:rPr>
        <w:t> </w:t>
      </w:r>
      <w:r>
        <w:rPr>
          <w:sz w:val="22"/>
        </w:rPr>
        <w:t>отчуждать</w:t>
      </w:r>
      <w:r>
        <w:rPr>
          <w:spacing w:val="22"/>
          <w:sz w:val="22"/>
        </w:rPr>
        <w:t> </w:t>
      </w:r>
      <w:r>
        <w:rPr>
          <w:sz w:val="22"/>
        </w:rPr>
        <w:t>Автомобиль</w:t>
      </w:r>
      <w:r>
        <w:rPr>
          <w:spacing w:val="22"/>
          <w:sz w:val="22"/>
        </w:rPr>
        <w:t> </w:t>
      </w:r>
      <w:r>
        <w:rPr>
          <w:sz w:val="22"/>
        </w:rPr>
        <w:t>(продавать,</w:t>
      </w:r>
      <w:r>
        <w:rPr>
          <w:spacing w:val="22"/>
          <w:sz w:val="22"/>
        </w:rPr>
        <w:t> </w:t>
      </w:r>
      <w:r>
        <w:rPr>
          <w:sz w:val="22"/>
        </w:rPr>
        <w:t>менять,</w:t>
      </w:r>
      <w:r>
        <w:rPr>
          <w:spacing w:val="22"/>
          <w:sz w:val="22"/>
        </w:rPr>
        <w:t> </w:t>
      </w:r>
      <w:r>
        <w:rPr>
          <w:sz w:val="22"/>
        </w:rPr>
        <w:t>сдавать</w:t>
      </w:r>
      <w:r>
        <w:rPr>
          <w:spacing w:val="22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залог и т.д.) без письменного согласия Арендодателя.</w:t>
      </w:r>
      <w:r>
        <w:rPr>
          <w:spacing w:val="40"/>
          <w:sz w:val="22"/>
        </w:rPr>
        <w:t> </w:t>
      </w:r>
      <w:r>
        <w:rPr>
          <w:sz w:val="22"/>
        </w:rPr>
        <w:t>Субаренда допускается только с согласия </w:t>
      </w:r>
      <w:r>
        <w:rPr>
          <w:spacing w:val="-2"/>
          <w:sz w:val="22"/>
        </w:rPr>
        <w:t>Арендодателя.</w:t>
      </w:r>
    </w:p>
    <w:p>
      <w:pPr>
        <w:pStyle w:val="Heading1"/>
        <w:numPr>
          <w:ilvl w:val="0"/>
          <w:numId w:val="1"/>
        </w:numPr>
        <w:tabs>
          <w:tab w:pos="3989" w:val="left" w:leader="none"/>
        </w:tabs>
        <w:spacing w:line="240" w:lineRule="auto" w:before="246" w:after="0"/>
        <w:ind w:left="3989" w:right="0" w:hanging="244"/>
        <w:jc w:val="left"/>
      </w:pPr>
      <w:r>
        <w:rPr>
          <w:spacing w:val="-2"/>
        </w:rPr>
        <w:t>ОСОБЫЕ</w:t>
      </w:r>
      <w:r>
        <w:rPr>
          <w:spacing w:val="-9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720" w:firstLine="0"/>
        <w:jc w:val="left"/>
        <w:rPr>
          <w:sz w:val="22"/>
        </w:rPr>
      </w:pPr>
      <w:r>
        <w:rPr>
          <w:sz w:val="22"/>
        </w:rPr>
        <w:t>Риск случайной гибели или повреждения Автомобиля переходит к Арендатору с момента подписания Договора и акта приема-передачи.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632" w:firstLine="0"/>
        <w:jc w:val="left"/>
        <w:rPr>
          <w:sz w:val="22"/>
        </w:rPr>
      </w:pPr>
      <w:r>
        <w:rPr>
          <w:sz w:val="22"/>
        </w:rPr>
        <w:t>Передача прав и обязанностей по Договору третьим лицам допускается только с письменного согласия другой Стороны.</w:t>
      </w:r>
      <w:r>
        <w:rPr>
          <w:spacing w:val="40"/>
          <w:sz w:val="22"/>
        </w:rPr>
        <w:t> </w:t>
      </w:r>
      <w:r>
        <w:rPr>
          <w:sz w:val="22"/>
        </w:rPr>
        <w:t>Нарушение данного условия влечет недействительность такой передачи.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648" w:firstLine="0"/>
        <w:jc w:val="left"/>
        <w:rPr>
          <w:sz w:val="22"/>
        </w:rPr>
      </w:pPr>
      <w:r>
        <w:rPr>
          <w:sz w:val="22"/>
        </w:rPr>
        <w:t>В случае смерти Арендодателя, признания его безвестно отсутствующим, недееспособным или ограниченно дееспособным, его права по Договору переходят к наследникам в соответствии с законодательством.</w:t>
      </w:r>
    </w:p>
    <w:p>
      <w:pPr>
        <w:pStyle w:val="Heading1"/>
        <w:numPr>
          <w:ilvl w:val="0"/>
          <w:numId w:val="1"/>
        </w:numPr>
        <w:tabs>
          <w:tab w:pos="3361" w:val="left" w:leader="none"/>
        </w:tabs>
        <w:spacing w:line="240" w:lineRule="auto" w:before="246" w:after="0"/>
        <w:ind w:left="3361" w:right="0" w:hanging="244"/>
        <w:jc w:val="left"/>
      </w:pPr>
      <w:r>
        <w:rPr/>
        <w:t>ДОПОЛНИТЕЛЬНЫЕ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Односторонний</w:t>
      </w:r>
      <w:r>
        <w:rPr>
          <w:spacing w:val="17"/>
          <w:sz w:val="22"/>
        </w:rPr>
        <w:t> </w:t>
      </w:r>
      <w:r>
        <w:rPr>
          <w:sz w:val="22"/>
        </w:rPr>
        <w:t>отказ</w:t>
      </w:r>
      <w:r>
        <w:rPr>
          <w:spacing w:val="17"/>
          <w:sz w:val="22"/>
        </w:rPr>
        <w:t> </w:t>
      </w:r>
      <w:r>
        <w:rPr>
          <w:sz w:val="22"/>
        </w:rPr>
        <w:t>от</w:t>
      </w:r>
      <w:r>
        <w:rPr>
          <w:spacing w:val="18"/>
          <w:sz w:val="22"/>
        </w:rPr>
        <w:t> </w:t>
      </w:r>
      <w:r>
        <w:rPr>
          <w:sz w:val="22"/>
        </w:rPr>
        <w:t>исполнения</w:t>
      </w:r>
      <w:r>
        <w:rPr>
          <w:spacing w:val="17"/>
          <w:sz w:val="22"/>
        </w:rPr>
        <w:t> </w:t>
      </w:r>
      <w:r>
        <w:rPr>
          <w:sz w:val="22"/>
        </w:rPr>
        <w:t>Договора</w:t>
      </w:r>
      <w:r>
        <w:rPr>
          <w:spacing w:val="18"/>
          <w:sz w:val="22"/>
        </w:rPr>
        <w:t>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допускается.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4" w:after="0"/>
        <w:ind w:left="568" w:right="0" w:hanging="427"/>
        <w:jc w:val="left"/>
        <w:rPr>
          <w:sz w:val="22"/>
        </w:rPr>
      </w:pPr>
      <w:r>
        <w:rPr>
          <w:sz w:val="22"/>
        </w:rPr>
        <w:t>Изменения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3"/>
          <w:sz w:val="22"/>
        </w:rPr>
        <w:t> </w:t>
      </w:r>
      <w:r>
        <w:rPr>
          <w:sz w:val="22"/>
        </w:rPr>
        <w:t>дополнения</w:t>
      </w:r>
      <w:r>
        <w:rPr>
          <w:spacing w:val="14"/>
          <w:sz w:val="22"/>
        </w:rPr>
        <w:t> </w:t>
      </w:r>
      <w:r>
        <w:rPr>
          <w:sz w:val="22"/>
        </w:rPr>
        <w:t>к</w:t>
      </w:r>
      <w:r>
        <w:rPr>
          <w:spacing w:val="14"/>
          <w:sz w:val="22"/>
        </w:rPr>
        <w:t> </w:t>
      </w:r>
      <w:r>
        <w:rPr>
          <w:sz w:val="22"/>
        </w:rPr>
        <w:t>Договору</w:t>
      </w:r>
      <w:r>
        <w:rPr>
          <w:spacing w:val="14"/>
          <w:sz w:val="22"/>
        </w:rPr>
        <w:t> </w:t>
      </w:r>
      <w:r>
        <w:rPr>
          <w:sz w:val="22"/>
        </w:rPr>
        <w:t>возможны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взаимному</w:t>
      </w:r>
      <w:r>
        <w:rPr>
          <w:spacing w:val="14"/>
          <w:sz w:val="22"/>
        </w:rPr>
        <w:t> </w:t>
      </w:r>
      <w:r>
        <w:rPr>
          <w:sz w:val="22"/>
        </w:rPr>
        <w:t>согласию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Сторон.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7" w:after="0"/>
        <w:ind w:left="141" w:right="689" w:firstLine="0"/>
        <w:jc w:val="left"/>
        <w:rPr>
          <w:sz w:val="22"/>
        </w:rPr>
      </w:pPr>
      <w:r>
        <w:rPr>
          <w:sz w:val="22"/>
        </w:rPr>
        <w:t>Все изменения и дополнения оформляются в письменном виде и подписываются обеими Сторонами.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141" w:firstLine="0"/>
        <w:jc w:val="left"/>
        <w:rPr>
          <w:sz w:val="22"/>
        </w:rPr>
      </w:pPr>
      <w:r>
        <w:rPr>
          <w:sz w:val="22"/>
        </w:rPr>
        <w:t>Арендную плату за Арендатора может вносить третье лицо (физическое или </w:t>
      </w:r>
      <w:r>
        <w:rPr>
          <w:spacing w:val="-2"/>
          <w:sz w:val="22"/>
        </w:rPr>
        <w:t>юридическое).</w:t>
      </w:r>
    </w:p>
    <w:p>
      <w:pPr>
        <w:pStyle w:val="Heading1"/>
        <w:numPr>
          <w:ilvl w:val="0"/>
          <w:numId w:val="1"/>
        </w:numPr>
        <w:tabs>
          <w:tab w:pos="3638" w:val="left" w:leader="none"/>
        </w:tabs>
        <w:spacing w:line="240" w:lineRule="auto" w:before="247" w:after="0"/>
        <w:ind w:left="3638" w:right="0" w:hanging="244"/>
        <w:jc w:val="left"/>
      </w:pPr>
      <w:r>
        <w:rPr>
          <w:spacing w:val="-2"/>
        </w:rPr>
        <w:t>ПРАВО</w:t>
      </w:r>
      <w:r>
        <w:rPr>
          <w:spacing w:val="-6"/>
        </w:rPr>
        <w:t> </w:t>
      </w:r>
      <w:r>
        <w:rPr>
          <w:spacing w:val="-2"/>
        </w:rPr>
        <w:t>СОБСТВЕННОСТИ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284" w:firstLine="0"/>
        <w:jc w:val="left"/>
        <w:rPr>
          <w:sz w:val="22"/>
        </w:rPr>
      </w:pPr>
      <w:r>
        <w:rPr>
          <w:sz w:val="22"/>
        </w:rPr>
        <w:t>Право собственности на Автомобиль переходит к Арендатору после полной выплаты им арендной платы, предусмотренной пунктом 1.4 настоящего Договора.</w:t>
      </w:r>
    </w:p>
    <w:p>
      <w:pPr>
        <w:pStyle w:val="Heading1"/>
        <w:numPr>
          <w:ilvl w:val="0"/>
          <w:numId w:val="1"/>
        </w:numPr>
        <w:tabs>
          <w:tab w:pos="3444" w:val="left" w:leader="none"/>
        </w:tabs>
        <w:spacing w:line="240" w:lineRule="auto" w:before="246" w:after="0"/>
        <w:ind w:left="3444" w:right="0" w:hanging="244"/>
        <w:jc w:val="left"/>
      </w:pPr>
      <w:r>
        <w:rPr/>
        <w:t>СРОК</w:t>
      </w:r>
      <w:r>
        <w:rPr>
          <w:spacing w:val="18"/>
        </w:rPr>
        <w:t> </w:t>
      </w:r>
      <w:r>
        <w:rPr/>
        <w:t>ДЕЙСТВИЯ</w:t>
      </w:r>
      <w:r>
        <w:rPr>
          <w:spacing w:val="18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3753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5"/>
          <w:sz w:val="22"/>
        </w:rPr>
        <w:t> </w:t>
      </w:r>
      <w:r>
        <w:rPr>
          <w:sz w:val="22"/>
        </w:rPr>
        <w:t>заключен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15"/>
          <w:sz w:val="22"/>
        </w:rPr>
        <w:t> </w:t>
      </w:r>
      <w:r>
        <w:rPr>
          <w:sz w:val="22"/>
        </w:rPr>
        <w:t>срок</w:t>
      </w:r>
      <w:r>
        <w:rPr>
          <w:spacing w:val="15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13"/>
          <w:sz w:val="22"/>
        </w:rPr>
        <w:t> </w:t>
      </w:r>
      <w:r>
        <w:rPr>
          <w:sz w:val="22"/>
        </w:rPr>
        <w:t>лет и вступает в силу с момента подписания.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5382" w:val="left" w:leader="none"/>
        </w:tabs>
        <w:spacing w:line="225" w:lineRule="auto" w:before="237" w:after="0"/>
        <w:ind w:left="141" w:right="255" w:firstLine="0"/>
        <w:jc w:val="left"/>
        <w:rPr>
          <w:sz w:val="22"/>
        </w:rPr>
      </w:pPr>
      <w:r>
        <w:rPr>
          <w:w w:val="105"/>
          <w:sz w:val="22"/>
        </w:rPr>
        <w:t>Арендодатель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порядке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при </w:t>
      </w:r>
      <w:r>
        <w:rPr>
          <w:sz w:val="22"/>
        </w:rPr>
        <w:t>неоднократном (более двух раз) нарушении Арендатором обязанности по своевременной </w:t>
      </w:r>
      <w:r>
        <w:rPr>
          <w:w w:val="105"/>
          <w:sz w:val="22"/>
        </w:rPr>
        <w:t>оплате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арендной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платы.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этом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случае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Арендатор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обязан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вернуть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Автомобиль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и технический паспорт Арендодателю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105"/>
          <w:sz w:val="22"/>
        </w:rPr>
        <w:t>рабочих дней с даты расторжения </w:t>
      </w:r>
      <w:r>
        <w:rPr>
          <w:spacing w:val="-2"/>
          <w:w w:val="105"/>
          <w:sz w:val="22"/>
        </w:rPr>
        <w:t>Договора.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479" w:firstLine="0"/>
        <w:jc w:val="left"/>
        <w:rPr>
          <w:sz w:val="22"/>
        </w:rPr>
      </w:pPr>
      <w:r>
        <w:rPr>
          <w:sz w:val="22"/>
        </w:rPr>
        <w:t>Договор прекращает свое действие после полного исполнения Арендатором своих обязательств, включая полную выплату арендной платы и возврат Автомобиля.</w:t>
      </w:r>
    </w:p>
    <w:p>
      <w:pPr>
        <w:pStyle w:val="ListParagraph"/>
        <w:spacing w:after="0" w:line="225" w:lineRule="auto"/>
        <w:jc w:val="left"/>
        <w:rPr>
          <w:sz w:val="22"/>
        </w:rPr>
        <w:sectPr>
          <w:pgSz w:w="11910" w:h="16840"/>
          <w:pgMar w:top="1260" w:bottom="280" w:left="992" w:right="1133"/>
        </w:sectPr>
      </w:pPr>
    </w:p>
    <w:p>
      <w:pPr>
        <w:pStyle w:val="Heading1"/>
        <w:numPr>
          <w:ilvl w:val="0"/>
          <w:numId w:val="1"/>
        </w:numPr>
        <w:tabs>
          <w:tab w:pos="3782" w:val="left" w:leader="none"/>
        </w:tabs>
        <w:spacing w:line="240" w:lineRule="auto" w:before="95" w:after="0"/>
        <w:ind w:left="3782" w:right="0" w:hanging="244"/>
        <w:jc w:val="left"/>
      </w:pPr>
      <w:r>
        <w:rPr/>
        <w:t>РАЗРЕШЕНИЕ </w:t>
      </w:r>
      <w:r>
        <w:rPr>
          <w:spacing w:val="-2"/>
        </w:rPr>
        <w:t>СПОРОВ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1" w:after="0"/>
        <w:ind w:left="141" w:right="297" w:firstLine="0"/>
        <w:jc w:val="left"/>
        <w:rPr>
          <w:sz w:val="22"/>
        </w:rPr>
      </w:pPr>
      <w:r>
        <w:rPr>
          <w:sz w:val="22"/>
        </w:rPr>
        <w:t>Споры и разногласия, возникающие из Договора, решаются путем переговоров. При недостижении согласия спор передается на рассмотрение суда.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9" w:after="0"/>
        <w:ind w:left="141" w:right="231" w:firstLine="0"/>
        <w:jc w:val="left"/>
        <w:rPr>
          <w:sz w:val="22"/>
        </w:rPr>
      </w:pPr>
      <w:r>
        <w:rPr>
          <w:sz w:val="22"/>
        </w:rPr>
        <w:t>В случаях, не предусмотренных Договором, Стороны руководствуются действующим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законодательством РФ.</w:t>
      </w:r>
    </w:p>
    <w:p>
      <w:pPr>
        <w:pStyle w:val="Heading1"/>
        <w:numPr>
          <w:ilvl w:val="0"/>
          <w:numId w:val="1"/>
        </w:numPr>
        <w:tabs>
          <w:tab w:pos="4025" w:val="left" w:leader="none"/>
        </w:tabs>
        <w:spacing w:line="240" w:lineRule="auto" w:before="247" w:after="0"/>
        <w:ind w:left="4025" w:right="0" w:hanging="244"/>
        <w:jc w:val="left"/>
      </w:pPr>
      <w:r>
        <w:rPr/>
        <w:t>ПРОЧИЕ</w:t>
      </w:r>
      <w:r>
        <w:rPr>
          <w:spacing w:val="-10"/>
        </w:rPr>
        <w:t> </w:t>
      </w:r>
      <w:r>
        <w:rPr>
          <w:spacing w:val="-2"/>
        </w:rPr>
        <w:t>УСЛОВИЯ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40" w:after="0"/>
        <w:ind w:left="141" w:right="562" w:firstLine="0"/>
        <w:jc w:val="left"/>
        <w:rPr>
          <w:sz w:val="22"/>
        </w:rPr>
      </w:pPr>
      <w:r>
        <w:rPr>
          <w:sz w:val="22"/>
        </w:rPr>
        <w:t>Передача Автомобиля осуществляется по акту приема-передачи с приложением технического паспорта, доверенности на распоряжение Автомобилем, копии </w:t>
      </w:r>
      <w:r>
        <w:rPr>
          <w:sz w:val="22"/>
        </w:rPr>
        <w:t>справки- счета о приобретении Автомобиля и инструкции по эксплуатации.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94" w:firstLine="0"/>
        <w:jc w:val="left"/>
        <w:rPr>
          <w:sz w:val="22"/>
        </w:rPr>
      </w:pPr>
      <w:r>
        <w:rPr>
          <w:sz w:val="22"/>
        </w:rPr>
        <w:t>Возврат Автомобиля осуществляется по акту приема-передачи с приложением тех же </w:t>
      </w:r>
      <w:r>
        <w:rPr>
          <w:w w:val="105"/>
          <w:sz w:val="22"/>
        </w:rPr>
        <w:t>документов,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что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передаче,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учетом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нормального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износа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за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период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эксплуатации.</w:t>
      </w:r>
    </w:p>
    <w:p>
      <w:pPr>
        <w:pStyle w:val="BodyText"/>
        <w:spacing w:line="225" w:lineRule="auto" w:before="240"/>
        <w:ind w:right="78"/>
      </w:pPr>
      <w:r>
        <w:rPr/>
        <w:t>Настоящий Договор составлен в двух экземплярах, имеющих одинаковую юридическую </w:t>
      </w:r>
      <w:r>
        <w:rPr>
          <w:spacing w:val="-2"/>
        </w:rPr>
        <w:t>силу.</w:t>
      </w:r>
    </w:p>
    <w:p>
      <w:pPr>
        <w:pStyle w:val="BodyText"/>
        <w:spacing w:before="10"/>
        <w:ind w:left="0"/>
      </w:pPr>
    </w:p>
    <w:p>
      <w:pPr>
        <w:pStyle w:val="Heading1"/>
        <w:numPr>
          <w:ilvl w:val="0"/>
          <w:numId w:val="1"/>
        </w:numPr>
        <w:tabs>
          <w:tab w:pos="4061" w:val="left" w:leader="none"/>
        </w:tabs>
        <w:spacing w:line="240" w:lineRule="auto" w:before="1" w:after="0"/>
        <w:ind w:left="4061" w:right="0" w:hanging="366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4823" w:val="left" w:leader="none"/>
        </w:tabs>
        <w:spacing w:before="227"/>
      </w:pPr>
      <w:r>
        <w:rPr/>
        <w:t>Арендодатель: </w:t>
      </w:r>
      <w:r>
        <w:rPr>
          <w:u w:val="single"/>
        </w:rPr>
        <w:tab/>
      </w:r>
    </w:p>
    <w:p>
      <w:pPr>
        <w:pStyle w:val="BodyText"/>
        <w:tabs>
          <w:tab w:pos="4464" w:val="left" w:leader="none"/>
        </w:tabs>
        <w:spacing w:before="225"/>
      </w:pPr>
      <w:r>
        <w:rPr/>
        <w:t>Арендатор: </w:t>
      </w:r>
      <w:r>
        <w:rPr>
          <w:u w:val="single"/>
        </w:rPr>
        <w:tab/>
      </w:r>
    </w:p>
    <w:sectPr>
      <w:pgSz w:w="11910" w:h="16840"/>
      <w:pgMar w:top="126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3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1" w:hanging="180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66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0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4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6"/>
      <w:ind w:left="2699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40"/>
      <w:ind w:left="14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аренды автотранспортного средства с правом выкупа</dc:title>
  <dcterms:created xsi:type="dcterms:W3CDTF">2025-02-07T09:28:47Z</dcterms:created>
  <dcterms:modified xsi:type="dcterms:W3CDTF">2025-02-07T09:28:47Z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