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  <w:r>
        <w:rPr>
          <w:rtl w:val="0"/>
          <w:lang w:val="ru-RU"/>
        </w:rPr>
        <w:t>земельного участка сельскохозяйственного назначения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</w:t>
      </w:r>
      <w:r>
        <w:rPr>
          <w:rtl w:val="0"/>
          <w:lang w:val="ru-RU"/>
        </w:rPr>
        <w:t xml:space="preserve">            </w:t>
      </w:r>
      <w:r>
        <w:rPr>
          <w:rtl w:val="0"/>
        </w:rPr>
        <w:t xml:space="preserve">           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именуемое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именуемое 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 аренды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 далее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Арендодатель передает Арендатору во временное пользование земельный участок сельскохозяйственного назначения </w:t>
      </w:r>
      <w:r>
        <w:rPr>
          <w:rtl w:val="0"/>
        </w:rPr>
        <w:t>(</w:t>
      </w:r>
      <w:r>
        <w:rPr>
          <w:rtl w:val="0"/>
        </w:rPr>
        <w:t>пашня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________ </w:t>
      </w:r>
      <w:r>
        <w:rPr>
          <w:rtl w:val="0"/>
        </w:rPr>
        <w:t>гектаров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расположенный по адресу</w:t>
      </w:r>
      <w:r>
        <w:rPr>
          <w:rtl w:val="0"/>
          <w:lang w:val="en-US"/>
        </w:rPr>
        <w:t xml:space="preserve">: _____________________________, </w:t>
      </w:r>
      <w:r>
        <w:rPr>
          <w:rtl w:val="0"/>
          <w:lang w:val="ru-RU"/>
        </w:rPr>
        <w:t>кадастровый номер</w:t>
      </w:r>
      <w:r>
        <w:rPr>
          <w:rtl w:val="0"/>
          <w:lang w:val="en-US"/>
        </w:rPr>
        <w:t xml:space="preserve">: _____________________________.  </w:t>
      </w:r>
      <w:r>
        <w:rPr>
          <w:rtl w:val="0"/>
          <w:lang w:val="ru-RU"/>
        </w:rPr>
        <w:t>Границы участка определены в приложении №</w:t>
      </w:r>
      <w:r>
        <w:rPr>
          <w:rtl w:val="0"/>
          <w:lang w:val="ru-RU"/>
        </w:rPr>
        <w:t xml:space="preserve">1 </w:t>
      </w:r>
      <w:r>
        <w:rPr>
          <w:rtl w:val="0"/>
        </w:rPr>
        <w:t>к настоящему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являющемся его неотъемлемой частью</w:t>
      </w:r>
      <w:r>
        <w:rPr>
          <w:rtl w:val="0"/>
        </w:rPr>
        <w:t xml:space="preserve">.  </w:t>
      </w:r>
      <w:r>
        <w:rPr>
          <w:rtl w:val="0"/>
          <w:lang w:val="ru-RU"/>
        </w:rPr>
        <w:t>Арендодатель владеет участком на праве собственности</w:t>
      </w:r>
      <w:r>
        <w:rPr>
          <w:rtl w:val="0"/>
        </w:rPr>
        <w:t xml:space="preserve">, </w:t>
      </w:r>
      <w:r>
        <w:rPr>
          <w:rtl w:val="0"/>
        </w:rPr>
        <w:t xml:space="preserve">подтвержденном свидетельством о государственной регистрации №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 xml:space="preserve">выданным  </w:t>
      </w:r>
      <w:r>
        <w:rPr>
          <w:rtl w:val="0"/>
          <w:lang w:val="en-US"/>
        </w:rPr>
        <w:t>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 xml:space="preserve">Срок действия настоящего Договора составляет </w:t>
      </w:r>
      <w:r>
        <w:rPr>
          <w:rtl w:val="0"/>
          <w:lang w:val="en-US"/>
        </w:rPr>
        <w:t xml:space="preserve">________ </w:t>
      </w:r>
      <w:r>
        <w:rPr>
          <w:rtl w:val="0"/>
          <w:lang w:val="ru-RU"/>
        </w:rPr>
        <w:t>лет и начинается с момента его подписания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АРЕНДНАЯ ПЛАТА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 xml:space="preserve">Размер арендной платы составляет </w:t>
      </w:r>
      <w:r>
        <w:rPr>
          <w:rtl w:val="0"/>
          <w:lang w:val="en-US"/>
        </w:rPr>
        <w:t xml:space="preserve">________ </w:t>
      </w:r>
      <w:r>
        <w:rPr>
          <w:rtl w:val="0"/>
          <w:lang w:val="ru-RU"/>
        </w:rPr>
        <w:t xml:space="preserve">рублей за </w:t>
      </w:r>
      <w:r>
        <w:rPr>
          <w:rtl w:val="0"/>
          <w:lang w:val="ru-RU"/>
        </w:rPr>
        <w:t xml:space="preserve">1 </w:t>
      </w:r>
      <w:r>
        <w:rPr>
          <w:rtl w:val="0"/>
        </w:rPr>
        <w:t>гектар в год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 xml:space="preserve">Арендатор обязуется вносить арендную плату не позднее </w:t>
      </w:r>
      <w:r>
        <w:rPr>
          <w:rtl w:val="0"/>
          <w:lang w:val="en-US"/>
        </w:rPr>
        <w:t xml:space="preserve">________ </w:t>
      </w:r>
      <w:r>
        <w:rPr>
          <w:rtl w:val="0"/>
          <w:lang w:val="ru-RU"/>
        </w:rPr>
        <w:t>каждого года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ПРАВА И ОБЯЗАННОСТИ АРЕНДАТОРА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Арендатор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использовать земельный участок в соответствии с условиями Договора и действующим законодательством РФ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владеть посевами и посадками сельскохозяйственных культур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полученной продукцией и доходами от ее реализации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 </w:t>
      </w:r>
      <w:r>
        <w:rPr>
          <w:rtl w:val="0"/>
          <w:lang w:val="ru-RU"/>
        </w:rPr>
        <w:t>приоритетно заключить новый договор аренды на тот же участок после истечения срока действия настоящего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за исключением случаев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законодательством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осуществлять иные права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использовать участок по назначению</w:t>
      </w:r>
      <w:r>
        <w:rPr>
          <w:rtl w:val="0"/>
        </w:rPr>
        <w:t xml:space="preserve">,  </w:t>
      </w:r>
      <w:r>
        <w:rPr>
          <w:rtl w:val="0"/>
          <w:lang w:val="ru-RU"/>
        </w:rPr>
        <w:t>не нанося вреда окружающей среде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своевременно вносить арендную плату согласно п</w:t>
      </w:r>
      <w:r>
        <w:rPr>
          <w:rtl w:val="0"/>
        </w:rPr>
        <w:t xml:space="preserve">. 2.2 </w:t>
      </w:r>
      <w:r>
        <w:rPr>
          <w:rtl w:val="0"/>
        </w:rPr>
        <w:t>Договора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предотвращать загрязнение и деградацию почвы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уважать права других землепользователей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соблюдать все требования законодательства в области землепользования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ПРАВА И ОБЯЗАННОСТИ АРЕНДОДАТЕЛЯ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Арендодатель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контролировать использование и охрану участка Арендатором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потребовать досрочного расторжения Договора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предусмотренных разделом </w:t>
      </w:r>
      <w:r>
        <w:rPr>
          <w:rtl w:val="0"/>
        </w:rPr>
        <w:t>7.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Арендодатель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передать Арендатору земельный участок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соответствующем условиям Договора </w:t>
      </w:r>
      <w:r>
        <w:rPr>
          <w:rtl w:val="0"/>
        </w:rPr>
        <w:t>(</w:t>
      </w:r>
      <w:r>
        <w:rPr>
          <w:rtl w:val="0"/>
          <w:lang w:val="ru-RU"/>
        </w:rPr>
        <w:t>характеристики указаны в Приложении №</w:t>
      </w:r>
      <w:r>
        <w:rPr>
          <w:rtl w:val="0"/>
        </w:rPr>
        <w:t>2).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РАССМОТРЕНИЕ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Споры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из настоящего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разрешаются в судебном или арбитражном порядке в соответствии с действующим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ОСНОВАНИЯ ПРЕКРАЩЕНИЯ ДОГОВОРА АРЕНДЫ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Арендодатель может потребовать досрочного расторжения Договора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Гражданским кодексом РФ и Земельным кодексом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Арендатор имеет право требовать досрочного расторжения Договора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Гражданским кодексом РФ и Земельным кодексом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