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ДОГОВОР ОКАЗАНИЯ УСЛУГ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по размещению рекламных материалов в сети интернет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г. ______________ </w:t>
        <w:tab/>
        <w:tab/>
        <w:tab/>
        <w:tab/>
        <w:tab/>
        <w:tab/>
        <w:t xml:space="preserve">«___» _____________ 2025 г.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________________________________, именуемое в дальнейшем «Заказчик», в лице ________________________________, осуществляющего свои полномочия на основании ________________________________, с одной стороны, и ________________________________, именуемое в дальнейшем «Исполнитель», в лице ________________________________, действующего на основании ________________________________, с другой стороны, совместно именуемые «Стороны», заключили настоящий договор о нижеследующем:</w:t>
      </w:r>
    </w:p>
    <w:p w:rsidR="00000000" w:rsidDel="00000000" w:rsidP="00000000" w:rsidRDefault="00000000" w:rsidRPr="00000000" w14:paraId="00000005">
      <w:pPr>
        <w:numPr>
          <w:ilvl w:val="0"/>
          <w:numId w:val="11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ТЕРМИНЫ И ОПРЕДЕЛЕНИЯ. СУЩНОСТЬ ДОГОВОРА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1.1. В рамках настоящего Договора применяются следующие определения: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Рекламный контент – любая информация, распространяемая посредством сети Интернет, направленная на неопределенный круг потребителей с целью привлечения внимания к определенному продукту или услуге, поддержания заинтересованности и продвижения на рынке.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Рекламируемый объект – продукция, сервис, торговая марка, производитель, дистрибьютор или иные субъекты/объекты, являющиеся целью рекламного продвижения.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Рекламные носители в контексте данного Договора включают: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графическое изображение – статичный или динамичный визуальный элемент установленного размера и формата;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текстовый элемент – форматированный текстовый блок, интегрируемый в веб-страницу;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комбинированный блок – информационная единица, сочетающая текст и графику;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другие согласованные Сторонами форматы носителей.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Веб-страница – отдельная страница интернет-ресурса.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Интернет-площадки – веб-сайты, включая домены третьего уровня формата: домен.сайт.ru, а также окно сообщений официального клиента ICQ.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Форматы размещения рекламы включают: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динамическое размещение – показ рекламных носителей определенное количество раз на разных площадках;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статическое размещение – демонстрация рекламных носителей на конкретной площадке в течение установленного периода;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контекстное размещение – показ рекламных носителей в результатах поиска по заданным ключевым словам.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Параметры размещения включают: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адресацию интернет-ресурсов и конкретных страниц;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спецификацию расположения на страницах;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интенсивность/периодичность показов;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тип рекламного носителя;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формат размещения;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дополнительные характеристики рекламной кампании.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Рекламный сервис – комплекс действий Исполнителя, включающий:</w:t>
      </w:r>
    </w:p>
    <w:p w:rsidR="00000000" w:rsidDel="00000000" w:rsidP="00000000" w:rsidRDefault="00000000" w:rsidRPr="00000000" w14:paraId="0000001C">
      <w:pPr>
        <w:numPr>
          <w:ilvl w:val="0"/>
          <w:numId w:val="17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разработку стратегии размещения;</w:t>
      </w:r>
    </w:p>
    <w:p w:rsidR="00000000" w:rsidDel="00000000" w:rsidP="00000000" w:rsidRDefault="00000000" w:rsidRPr="00000000" w14:paraId="0000001D">
      <w:pPr>
        <w:numPr>
          <w:ilvl w:val="0"/>
          <w:numId w:val="17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практическую реализацию размещения согласно утвержденному плану;</w:t>
      </w:r>
    </w:p>
    <w:p w:rsidR="00000000" w:rsidDel="00000000" w:rsidP="00000000" w:rsidRDefault="00000000" w:rsidRPr="00000000" w14:paraId="0000001E">
      <w:pPr>
        <w:numPr>
          <w:ilvl w:val="0"/>
          <w:numId w:val="17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отслеживание эффективности и сбор статистических данных;</w:t>
      </w:r>
    </w:p>
    <w:p w:rsidR="00000000" w:rsidDel="00000000" w:rsidP="00000000" w:rsidRDefault="00000000" w:rsidRPr="00000000" w14:paraId="0000001F">
      <w:pPr>
        <w:numPr>
          <w:ilvl w:val="0"/>
          <w:numId w:val="17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подготовку итоговой отчетности;</w:t>
      </w:r>
    </w:p>
    <w:p w:rsidR="00000000" w:rsidDel="00000000" w:rsidP="00000000" w:rsidRDefault="00000000" w:rsidRPr="00000000" w14:paraId="00000020">
      <w:pPr>
        <w:numPr>
          <w:ilvl w:val="0"/>
          <w:numId w:val="17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иные согласованные Сторонами услуги.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Расчетная единица – один календарный месяц предоставления рекламных услуг.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Демонстрация баннера – единичный показ графического элемента посетителю веб-ресурса, зафиксированный системой управления рекламой.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Аналитические данные – информация о количественных показателях демонстраций, переходов на сайт заказчика и прочие метрики эффективности.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Прочие термины трактуются согласно актуальному законодательству РФ.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1.2. Согласно настоящему Договору, Исполнитель берет на себя обязательства по оказанию рекламных услуг в соответствии с техническими заданиями и дополнительными соглашениями, являющимися неотъемлемой частью Договора. Заказчик обязуется производить оплату в установленном порядке.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1.3. Детальный перечень услуг, включая объекты рекламирования, параметры размещения, стоимость и существенные условия, определяется в дополнительных соглашениях к Договору.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1.4. Исполнитель имеет право привлекать субподрядчиков для выполнения обязательств, сохраняя полную ответственность перед Заказчиком за качество и своевременность оказания услуг.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ПРОЦЕДУРА ОКАЗАНИЯ УСЛУГ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2.1. Заказчик направляет рекламные материалы в цифровом формате на электронную почту ___________________. Материалы предоставляются за ____ рабочих дней до запланированного старта кампании согласно Дополнительному соглашению. Материалы должны соответствовать техническим требованиям Приложения №1 и законодательству РФ. Рекламируемый продукт/услуга/веб-сайт также должны соответствовать требованиям Приложения №1. При нарушении сроков предоставления материалов Исполнитель вправе сдвинуть период размещения на срок задержки. Опоздание более чем на ____ рабочих дней считается отказом от размещения.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2.2. При обнаружении несоответствия материалов техническим требованиям или законодательству РФ, Исполнитель уведомляет Заказчика в письменной форме или по электронной почте в течение ____ рабочих дней. Заказчику предоставляется ____ рабочих дней на замену материалов. В этом случае сроки размещения корректируются с учетом задержки, если это не противоречит обязательствам Исполнителя перед другими клиентами и Стороны не согласовали иной график.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2.3. По запросу Заказчика, после завершения рекламной кампании, Исполнитель в течение ____ рабочих дней предоставляет статистический отчет. Отчеты направляются по электронной почте и включают данные о количестве показов, переходов по ссылкам на целевой сайт и иные согласованные метрики эффективности.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ПРАВА И ОБЯЗАННОСТИ УЧАСТНИКОВ ДОГОВОРА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3.1. Обязательства Исполнителя: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3.1.1. Реализовывать рекламные услуги в соответствии с параметрами Дополнительных соглашений.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3.1.2. До ____ числа месяца, следующего за отчетным, передавать Заказчику подписанные Акты выполненных работ в двух экземплярах.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3.1.3. В случае своевременного отказа от размещения возвращать авансовые платежи в течение ____ банковских дней с момента получения письменного уведомления.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3.1.4. Предоставить Заказчику учетные данные для доступа к системе статистики __________________ для самостоятельного мониторинга показателей.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3.2. Полномочия Исполнителя: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3.2.1. Отказывать в размещении материалов, не соответствующих пункту 2.1 Договора.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3.2.2. Приостанавливать оказание услуг при нарушении условий предоставления материалов или оплаты с обязательным уведомлением Заказчика.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3.2.3. Отклонять материалы, противоречащие этическим, политическим или тематическим принципам площадки, с письменным обоснованием.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3.2.4. При приостановке кампании по инициативе Заказчика корректировать график размещения по согласованию.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3.2.5. По отдельному соглашению создавать рекламные материалы для последующего размещения.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3.3. Обязательства Заказчика: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3.3.1. Подписывать Акты в течение ____ рабочих дней или предоставлять мотивированный отказ. При отсутствии ответа услуги считаются принятыми.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3.3.2. Своевременно оплачивать услуги согласно разделу 4.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3.3.3. Не менять содержание целевых страниц на несоответствующее требованиям.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3.3.4. Предоставлять необходимые лицензии и сертификаты.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3.4. Права Заказчика: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3.4.1. Отказаться от размещения при уведомлении за ____ рабочих дней с оплатой фактических расходов и оказанных услуг. При этом:</w:t>
      </w:r>
    </w:p>
    <w:p w:rsidR="00000000" w:rsidDel="00000000" w:rsidP="00000000" w:rsidRDefault="00000000" w:rsidRPr="00000000" w14:paraId="00000041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При отказе менее чем за ____ рабочих дней – штраф ____% стоимости размещения</w:t>
      </w:r>
    </w:p>
    <w:p w:rsidR="00000000" w:rsidDel="00000000" w:rsidP="00000000" w:rsidRDefault="00000000" w:rsidRPr="00000000" w14:paraId="00000042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При отказе менее чем за ____ рабочих дней – штраф ____% стоимости размещения</w:t>
      </w:r>
    </w:p>
    <w:p w:rsidR="00000000" w:rsidDel="00000000" w:rsidP="00000000" w:rsidRDefault="00000000" w:rsidRPr="00000000" w14:paraId="00000043">
      <w:pPr>
        <w:numPr>
          <w:ilvl w:val="0"/>
          <w:numId w:val="10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При отказе в процессе размещения – штраф ____% от стоимости неразмещенной рекламы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3.4.2. Согласовывать изменения условий размещения.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3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ФИНАНСОВЫЕ УСЛОВИЯ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4.1. Стоимость и порядок оплаты определяются Договором и дополнительными соглашениями. Оплата в рублях, без НДС (УСН).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4.2. Оплата производится в течение ____ рабочих дней после выставления счета.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4.3. Допускается взаимозачет встречных обязательств.</w:t>
      </w:r>
    </w:p>
    <w:p w:rsidR="00000000" w:rsidDel="00000000" w:rsidP="00000000" w:rsidRDefault="00000000" w:rsidRPr="00000000" w14:paraId="0000004A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2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ПРАВА И ГАРАНТИИ</w:t>
      </w:r>
    </w:p>
    <w:p w:rsidR="00000000" w:rsidDel="00000000" w:rsidP="00000000" w:rsidRDefault="00000000" w:rsidRPr="00000000" w14:paraId="0000004C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5.1. Стороны подтверждают наличие полномочий для заключения и исполнения Договора.</w:t>
      </w:r>
    </w:p>
    <w:p w:rsidR="00000000" w:rsidDel="00000000" w:rsidP="00000000" w:rsidRDefault="00000000" w:rsidRPr="00000000" w14:paraId="0000004D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5.2. Заказчик самостоятельно решает вопросы использования интеллектуальной собственности.</w:t>
      </w:r>
    </w:p>
    <w:p w:rsidR="00000000" w:rsidDel="00000000" w:rsidP="00000000" w:rsidRDefault="00000000" w:rsidRPr="00000000" w14:paraId="0000004E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5.3. Заказчик гарантирует соответствие материалов законодательству и соблюдение прав третьих лиц.</w:t>
      </w:r>
    </w:p>
    <w:p w:rsidR="00000000" w:rsidDel="00000000" w:rsidP="00000000" w:rsidRDefault="00000000" w:rsidRPr="00000000" w14:paraId="0000004F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5.4. При претензиях третьих лиц Заказчик урегулирует их за свой счет и возмещает расходы Исполнителя в течение ____ рабочих дней.</w:t>
      </w:r>
    </w:p>
    <w:p w:rsidR="00000000" w:rsidDel="00000000" w:rsidP="00000000" w:rsidRDefault="00000000" w:rsidRPr="00000000" w14:paraId="00000050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5.5. Заказчик обязуется предоставить подтверждение достоверности рекламной информации в течение ____ рабочих дней по запросу.</w:t>
      </w:r>
    </w:p>
    <w:p w:rsidR="00000000" w:rsidDel="00000000" w:rsidP="00000000" w:rsidRDefault="00000000" w:rsidRPr="00000000" w14:paraId="00000051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ОТВЕТСТВЕННОСТЬ ПО ДОГОВОРУ</w:t>
      </w:r>
    </w:p>
    <w:p w:rsidR="00000000" w:rsidDel="00000000" w:rsidP="00000000" w:rsidRDefault="00000000" w:rsidRPr="00000000" w14:paraId="0000005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6.1. За невыполнение или ненадлежащее выполнение договорных обязательств Стороны несут ответственность согласно настоящему Договору и нормам действующего законодательства РФ.</w:t>
      </w:r>
    </w:p>
    <w:p w:rsidR="00000000" w:rsidDel="00000000" w:rsidP="00000000" w:rsidRDefault="00000000" w:rsidRPr="00000000" w14:paraId="00000054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6.2. В ситуации неисполнения или некачественного исполнения Исполнителем обязательств по размещению рекламных материалов, он обязан компенсировать Заказчику ущерб путем предоставления дополнительного размещения рекламы в объеме, равном неразмещенным или некорректно размещенным материалам. Иные виды компенсаций по Договору не предусмотрены.</w:t>
      </w:r>
    </w:p>
    <w:p w:rsidR="00000000" w:rsidDel="00000000" w:rsidP="00000000" w:rsidRDefault="00000000" w:rsidRPr="00000000" w14:paraId="00000055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6.3. При несвоевременной оплате услуг Исполнителя согласно п.4.2 Договора, Исполнитель имеет право потребовать от Заказчика выплату неустойки в размере ________% от просроченной суммы за каждые сутки просрочки, но не превышающую ________% от общей суммы задолженности.</w:t>
      </w:r>
    </w:p>
    <w:p w:rsidR="00000000" w:rsidDel="00000000" w:rsidP="00000000" w:rsidRDefault="00000000" w:rsidRPr="00000000" w14:paraId="00000056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6.4. Исполнитель не несет ответственности за сбои в размещении рекламы, вызванные техническими неполадками оборудования, программного обеспечения или каналов связи, находящихся вне зоны его контроля. При этом Исполнитель должен затребовать у ответственной стороны и передать Заказчику документальное подтверждение своей непричастности к возникшим перебоям.</w:t>
      </w:r>
    </w:p>
    <w:p w:rsidR="00000000" w:rsidDel="00000000" w:rsidP="00000000" w:rsidRDefault="00000000" w:rsidRPr="00000000" w14:paraId="00000057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6.5. Применение штрафных санкций является правом, а не обязанностью Сторон.</w:t>
      </w:r>
    </w:p>
    <w:p w:rsidR="00000000" w:rsidDel="00000000" w:rsidP="00000000" w:rsidRDefault="00000000" w:rsidRPr="00000000" w14:paraId="00000058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6.6. Исполнитель освобождается от ответственности за нарушение сроков размещения при несвоевременном предоставлении Заказчиком рекламных материалов и/или документов, подтверждающих достоверность рекламной информации.</w:t>
      </w:r>
    </w:p>
    <w:p w:rsidR="00000000" w:rsidDel="00000000" w:rsidP="00000000" w:rsidRDefault="00000000" w:rsidRPr="00000000" w14:paraId="00000059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6.7. Выплата начисленных штрафных санкций производится Стороной в течение ________ рабочих дней после получения обоснованного требования и соответствующего счета.</w:t>
      </w:r>
    </w:p>
    <w:p w:rsidR="00000000" w:rsidDel="00000000" w:rsidP="00000000" w:rsidRDefault="00000000" w:rsidRPr="00000000" w14:paraId="0000005A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6.8. Просрочка оплаты более чем на ________ рабочих дней признается существенным нарушением условий Договора и дает Исполнителю право на одностороннее расторжение Договора.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ФОРС-МАЖОРНЫЕ ОБСТОЯТЕЛЬСТВА</w:t>
      </w:r>
    </w:p>
    <w:p w:rsidR="00000000" w:rsidDel="00000000" w:rsidP="00000000" w:rsidRDefault="00000000" w:rsidRPr="00000000" w14:paraId="0000005C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7.1. Стороны освобождаются от ответственности при возникновении обстоятельств непреодолимой силы, включающих, но не ограничивающихся: природные катаклизмы, пожары, наводнения, военные действия любого характера, забастовки, эмбарго, политические волнения, изменения законодательства, влияющие на исполнение обязательств, сбои в работе телекоммуникационных сетей, кибератаки и иные события, находящиеся вне разумного контроля Сторон.</w:t>
      </w:r>
    </w:p>
    <w:p w:rsidR="00000000" w:rsidDel="00000000" w:rsidP="00000000" w:rsidRDefault="00000000" w:rsidRPr="00000000" w14:paraId="0000005D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7.2. Сторона, столкнувшаяся с форс-мажорными обстоятельствами, должна в течение ________ рабочих дней письменно проинформировать другую Сторону о возникновении и прекращении таких обстоятельств. Несвоевременное уведомление лишает Сторону права ссылаться на форс-мажор в будущем. Наличие и продолжительность форс-мажорных обстоятельств должны быть подтверждены документами компетентных органов.</w:t>
      </w:r>
    </w:p>
    <w:p w:rsidR="00000000" w:rsidDel="00000000" w:rsidP="00000000" w:rsidRDefault="00000000" w:rsidRPr="00000000" w14:paraId="0000005E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7.3. При наступлении форс-мажора сроки исполнения обязательств продлеваются на период действия таких обстоятельств. Если форс-мажорные обстоятельства длятся более ________ дней, любая из Сторон вправе расторгнуть Договор в одностороннем порядке.</w:t>
      </w:r>
    </w:p>
    <w:p w:rsidR="00000000" w:rsidDel="00000000" w:rsidP="00000000" w:rsidRDefault="00000000" w:rsidRPr="00000000" w14:paraId="0000005F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7.4. Если размещение рекламы не состоялось из-за форс-мажорных обстоятельств, Исполнитель по согласованию с Заказчиком либо размещает рекламу в новые сроки, либо возвращает полученную предоплату за неразмещенные материалы.</w:t>
      </w:r>
    </w:p>
    <w:p w:rsidR="00000000" w:rsidDel="00000000" w:rsidP="00000000" w:rsidRDefault="00000000" w:rsidRPr="00000000" w14:paraId="00000060">
      <w:pPr>
        <w:numPr>
          <w:ilvl w:val="0"/>
          <w:numId w:val="5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ЗАЩИТА КОНФИДЕНЦИАЛЬНОЙ ИНФОРМАЦИИ</w:t>
      </w:r>
    </w:p>
    <w:p w:rsidR="00000000" w:rsidDel="00000000" w:rsidP="00000000" w:rsidRDefault="00000000" w:rsidRPr="00000000" w14:paraId="00000061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8.1. Стороны принимают на себя обязательства не разглашать, не передавать третьим лицам и не использовать, кроме как для целей исполнения Договора, любую коммерческую и техническую информацию, полученную от другой Стороны, включая, но не ограничиваясь: сведениями о бизнес-планах, продукции, клиентской базе, технологиях, маркетинговых стратегиях, ценообразовании и иных аспектах деятельности Сторон.</w:t>
      </w:r>
    </w:p>
    <w:p w:rsidR="00000000" w:rsidDel="00000000" w:rsidP="00000000" w:rsidRDefault="00000000" w:rsidRPr="00000000" w14:paraId="00000062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8.2. Положения о конфиденциальности не распространяются на информацию, которая: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является или становится общедоступной не по вине получающей Стороны;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получена из независимых источников без обязательств о конфиденциальности;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подлежит раскрытию согласно требованиям законодательства РФ.</w:t>
      </w:r>
    </w:p>
    <w:p w:rsidR="00000000" w:rsidDel="00000000" w:rsidP="00000000" w:rsidRDefault="00000000" w:rsidRPr="00000000" w14:paraId="00000066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8.3. Каждая Сторона обязуется принимать надлежащие меры для защиты конфиденциальной информации как в период действия Договора, так и после его прекращения. Доступ к конфиденциальной информации предоставляется только тем сотрудникам, которым она необходима для выполнения обязательств по Договору, при условии их письменного согласия соблюдать режим конфиденциальности.</w:t>
      </w:r>
    </w:p>
    <w:p w:rsidR="00000000" w:rsidDel="00000000" w:rsidP="00000000" w:rsidRDefault="00000000" w:rsidRPr="00000000" w14:paraId="00000067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8.4. Публичное раскрытие факта заключения Договора и роли Исполнителя допускается только по взаимному согласию Сторон, без разглашения конкретных условий сотрудничества.</w:t>
      </w:r>
    </w:p>
    <w:p w:rsidR="00000000" w:rsidDel="00000000" w:rsidP="00000000" w:rsidRDefault="00000000" w:rsidRPr="00000000" w14:paraId="00000068">
      <w:pPr>
        <w:numPr>
          <w:ilvl w:val="0"/>
          <w:numId w:val="15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СРОК ДЕЙСТВИЯ И ПОРЯДОК РАСТОРЖЕНИЯ ДОГОВОРА</w:t>
      </w:r>
    </w:p>
    <w:p w:rsidR="00000000" w:rsidDel="00000000" w:rsidP="00000000" w:rsidRDefault="00000000" w:rsidRPr="00000000" w14:paraId="00000069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9.1. Договор вступает в силу с момента подписания и действует до «_____» _______________ 2025 года.</w:t>
      </w:r>
    </w:p>
    <w:p w:rsidR="00000000" w:rsidDel="00000000" w:rsidP="00000000" w:rsidRDefault="00000000" w:rsidRPr="00000000" w14:paraId="0000006A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9.2. Каждая из Сторон имеет право расторгнуть Договор, направив письменное уведомление за ________ дней до предполагаемой даты расторжения. Договор считается расторгнутым после полного урегулирования взаиморасчетов и спорных вопросов.</w:t>
      </w:r>
    </w:p>
    <w:p w:rsidR="00000000" w:rsidDel="00000000" w:rsidP="00000000" w:rsidRDefault="00000000" w:rsidRPr="00000000" w14:paraId="0000006B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9.3. При существенном нарушении обязательств одной из Сторон, другая Сторона вправе расторгнуть Договор в одностороннем порядке, уведомив об этом за ________ рабочих дней. Расторжение не освобождает от обязанности погашения задолженности и уплаты начисленных штрафных санкций.</w:t>
      </w:r>
    </w:p>
    <w:p w:rsidR="00000000" w:rsidDel="00000000" w:rsidP="00000000" w:rsidRDefault="00000000" w:rsidRPr="00000000" w14:paraId="0000006C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9.4. Обязательства по конфиденциальности, предусмотренные разделом 8, сохраняют силу после прекращения действия Договора.</w:t>
      </w:r>
    </w:p>
    <w:p w:rsidR="00000000" w:rsidDel="00000000" w:rsidP="00000000" w:rsidRDefault="00000000" w:rsidRPr="00000000" w14:paraId="0000006D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4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РАЗРЕШЕНИЕ СПОРОВ И ЦЕЛОСТНОСТЬ ДОГОВОРА</w:t>
      </w:r>
    </w:p>
    <w:p w:rsidR="00000000" w:rsidDel="00000000" w:rsidP="00000000" w:rsidRDefault="00000000" w:rsidRPr="00000000" w14:paraId="0000006F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10.1. Споры по Договору подлежат рассмотрению в Арбитражном суде г. ________________________ в соответствии с законодательством РФ.</w:t>
      </w:r>
    </w:p>
    <w:p w:rsidR="00000000" w:rsidDel="00000000" w:rsidP="00000000" w:rsidRDefault="00000000" w:rsidRPr="00000000" w14:paraId="00000070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10.2. Стороны обязуются стремиться к досудебному урегулированию разногласий путем переговоров, без обязательного соблюдения претензионного порядка.</w:t>
      </w:r>
    </w:p>
    <w:p w:rsidR="00000000" w:rsidDel="00000000" w:rsidP="00000000" w:rsidRDefault="00000000" w:rsidRPr="00000000" w14:paraId="00000071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10.3. Изменения и дополнения к Договору действительны только в письменной форме при наличии подписей и печатей обеих Сторон. Такие изменения вступают в силу с момента подписания, если иное не предусмотрено в самих дополнительных соглашениях.</w:t>
      </w:r>
    </w:p>
    <w:p w:rsidR="00000000" w:rsidDel="00000000" w:rsidP="00000000" w:rsidRDefault="00000000" w:rsidRPr="00000000" w14:paraId="00000072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10.4. Стороны признают юридическую силу данных электронной статистики показов системы ________________________ и электронной переписки как достаточное подтверждение объема и качества оказанных услуг.</w:t>
      </w:r>
    </w:p>
    <w:p w:rsidR="00000000" w:rsidDel="00000000" w:rsidP="00000000" w:rsidRDefault="00000000" w:rsidRPr="00000000" w14:paraId="0000007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10.5. Недействительность отдельных положений Договора не влечет недействительности всего Договора. Стороны обязуются заменить недействительные положения юридически действительными, максимально сохраняющими первоначально намеченные экономические цели.</w:t>
      </w:r>
    </w:p>
    <w:p w:rsidR="00000000" w:rsidDel="00000000" w:rsidP="00000000" w:rsidRDefault="00000000" w:rsidRPr="00000000" w14:paraId="00000074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16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ДОПОЛНИТЕЛЬНЫЕ УСЛОВИЯ</w:t>
      </w:r>
    </w:p>
    <w:p w:rsidR="00000000" w:rsidDel="00000000" w:rsidP="00000000" w:rsidRDefault="00000000" w:rsidRPr="00000000" w14:paraId="00000076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11.1. Наименования разделов Договора носят информационный характер и не влияют на толкование его содержания.</w:t>
      </w:r>
    </w:p>
    <w:p w:rsidR="00000000" w:rsidDel="00000000" w:rsidP="00000000" w:rsidRDefault="00000000" w:rsidRPr="00000000" w14:paraId="00000077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11.2. Стороны подтверждают, что Договор со всеми приложениями содержит полный перечень достигнутых договоренностей. Все предшествующие переговоры и переписка утрачивают силу с момента подписания Договора.</w:t>
      </w:r>
    </w:p>
    <w:p w:rsidR="00000000" w:rsidDel="00000000" w:rsidP="00000000" w:rsidRDefault="00000000" w:rsidRPr="00000000" w14:paraId="00000078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11.3. Передача прав и обязанностей по Договору третьим лицам допускается только при наличии письменного согласия другой Стороны.</w:t>
      </w:r>
    </w:p>
    <w:p w:rsidR="00000000" w:rsidDel="00000000" w:rsidP="00000000" w:rsidRDefault="00000000" w:rsidRPr="00000000" w14:paraId="00000079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11.4. Об изменении адресов или банковских реквизитов Стороны обязаны уведомить друг друга в течение ________ рабочих дней.</w:t>
      </w:r>
    </w:p>
    <w:p w:rsidR="00000000" w:rsidDel="00000000" w:rsidP="00000000" w:rsidRDefault="00000000" w:rsidRPr="00000000" w14:paraId="0000007A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11.5. Договор составлен в двух идентичных экземплярах равной юридической силы – по одному для каждой Стороны.</w:t>
      </w:r>
    </w:p>
    <w:p w:rsidR="00000000" w:rsidDel="00000000" w:rsidP="00000000" w:rsidRDefault="00000000" w:rsidRPr="00000000" w14:paraId="0000007B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240" w:before="240" w:lineRule="auto"/>
        <w:ind w:left="720" w:firstLine="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12. РЕКВИЗИТЫ И АДРЕСА СТОРОН</w:t>
      </w:r>
    </w:p>
    <w:p w:rsidR="00000000" w:rsidDel="00000000" w:rsidP="00000000" w:rsidRDefault="00000000" w:rsidRPr="00000000" w14:paraId="0000007D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Заказчик   </w:t>
        <w:tab/>
        <w:tab/>
        <w:tab/>
        <w:tab/>
        <w:tab/>
        <w:t xml:space="preserve">       Исполнитель</w:t>
      </w:r>
    </w:p>
    <w:p w:rsidR="00000000" w:rsidDel="00000000" w:rsidP="00000000" w:rsidRDefault="00000000" w:rsidRPr="00000000" w14:paraId="0000007E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Юридический адрес: _________________         Юридический адрес: _________________</w:t>
      </w:r>
    </w:p>
    <w:p w:rsidR="00000000" w:rsidDel="00000000" w:rsidP="00000000" w:rsidRDefault="00000000" w:rsidRPr="00000000" w14:paraId="0000007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ИНН: _______________________                         ИНН:  ______________________ </w:t>
      </w:r>
    </w:p>
    <w:p w:rsidR="00000000" w:rsidDel="00000000" w:rsidP="00000000" w:rsidRDefault="00000000" w:rsidRPr="00000000" w14:paraId="0000008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КПП: ____________________________                КПП: ____________________________     </w:t>
        <w:br w:type="textWrapping"/>
        <w:t xml:space="preserve">БИК: ____________________________                БИК: ____________________________   </w:t>
      </w:r>
    </w:p>
    <w:p w:rsidR="00000000" w:rsidDel="00000000" w:rsidP="00000000" w:rsidRDefault="00000000" w:rsidRPr="00000000" w14:paraId="0000008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Банк: ____________________________               Банк: ____________________________ </w:t>
      </w:r>
    </w:p>
    <w:p w:rsidR="00000000" w:rsidDel="00000000" w:rsidP="00000000" w:rsidRDefault="00000000" w:rsidRPr="00000000" w14:paraId="0000008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Расчетный счет: ____________________           Расчетный счет: ____________________   </w:t>
      </w:r>
    </w:p>
    <w:p w:rsidR="00000000" w:rsidDel="00000000" w:rsidP="00000000" w:rsidRDefault="00000000" w:rsidRPr="00000000" w14:paraId="00000083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Корреспондентский счет: _______________    Корреспондентский счет: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240" w:before="240" w:lineRule="auto"/>
        <w:ind w:left="2160" w:firstLine="720"/>
        <w:jc w:val="left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13. ПОДПИСИ СТОРОН</w:t>
      </w:r>
    </w:p>
    <w:p w:rsidR="00000000" w:rsidDel="00000000" w:rsidP="00000000" w:rsidRDefault="00000000" w:rsidRPr="00000000" w14:paraId="00000085">
      <w:pPr>
        <w:spacing w:after="240" w:before="240" w:lineRule="auto"/>
        <w:ind w:left="720" w:firstLine="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Заказчик _________________ </w:t>
        <w:tab/>
        <w:tab/>
        <w:tab/>
        <w:t xml:space="preserve">Исполнитель _________________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