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ДОГОВОР СУБЛИЗИНГА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г. _______________ </w:t>
        <w:tab/>
        <w:tab/>
        <w:tab/>
        <w:tab/>
        <w:tab/>
        <w:t xml:space="preserve">«_____» _______________ 2025 г.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________________________, именуемое в дальнейшем «Лизингодатель», в лице ________________________, осуществляющего свои полномочия на основании ________________________, с одной стороны, и ________________________, именуемое в дальнейшем «Лизингополучатель», в лице ________________________, осуществляющего свои полномочия на основании ________________________, с другой стороны, совместно именуемые «Стороны», заключили настоящий договор (далее – «Договор») о следующем: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СУЩНОСТЬ СОГЛАШЕНИЯ </w:t>
      </w:r>
    </w:p>
    <w:p w:rsidR="00000000" w:rsidDel="00000000" w:rsidP="00000000" w:rsidRDefault="00000000" w:rsidRPr="00000000" w14:paraId="0000000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1.1. При наличии согласия Лизингодателя, Лизингополучатель принимает на себя </w:t>
      </w:r>
      <w:r w:rsidDel="00000000" w:rsidR="00000000" w:rsidRPr="00000000">
        <w:rPr>
          <w:rFonts w:ascii="Arial" w:cs="Arial" w:eastAsia="Arial" w:hAnsi="Arial"/>
          <w:rtl w:val="0"/>
        </w:rPr>
        <w:t xml:space="preserve">обязательство предоставить Сублизингополучателю на условиях оплаты для временного использования следующее Имущество: ____________________, приобретенное Лизингополучателем согласно Договору лизинга № ________ от </w:t>
      </w: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«</w:t>
      </w:r>
      <w:r w:rsidDel="00000000" w:rsidR="00000000" w:rsidRPr="00000000">
        <w:rPr>
          <w:rFonts w:ascii="Arial" w:cs="Arial" w:eastAsia="Arial" w:hAnsi="Arial"/>
          <w:rtl w:val="0"/>
        </w:rPr>
        <w:t xml:space="preserve">____» ________ ________ г. (именуемый далее – первичный договор), подписанному с ________________________ (именуемым далее – Лизингодатель). Передача осуществляется по Акту приема-передачи (Приложение № 1).</w:t>
      </w:r>
    </w:p>
    <w:p w:rsidR="00000000" w:rsidDel="00000000" w:rsidP="00000000" w:rsidRDefault="00000000" w:rsidRPr="00000000" w14:paraId="0000000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ОБЯЗАТЕЛЬСТВА УЧАСТНИКОВ </w:t>
      </w:r>
    </w:p>
    <w:p w:rsidR="00000000" w:rsidDel="00000000" w:rsidP="00000000" w:rsidRDefault="00000000" w:rsidRPr="00000000" w14:paraId="0000000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2.1. В сферу ответственности Лизингополучателя входит: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обеспечение доступа Сублизингополучателя к Имуществу для его использования;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предоставление Сублизингополучателю следующих документов, являющихся неотъемлемой частью настоящего Договора: дубликат первичного договора, документальное подтверждение права собственности лизингодателя на Имущество, письменное разрешение лизингодателя на передачу Имущества в сублизинг.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2.2. К обязанностям Сублизингополучателя относится: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обеспечение надлежащего технического состояния Имущества;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выполнение текущего ремонта Имущества за собственный счет;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регулярное внесение лизинговых платежей согласно установленным Договором срокам и суммам;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возврат Имущества Лизингополучателю по Акту возврата (Приложение № 2) в случае отказа от права выкупа.</w:t>
      </w:r>
    </w:p>
    <w:p w:rsidR="00000000" w:rsidDel="00000000" w:rsidP="00000000" w:rsidRDefault="00000000" w:rsidRPr="00000000" w14:paraId="00000011">
      <w:pPr>
        <w:spacing w:after="240" w:before="240" w:lineRule="auto"/>
        <w:ind w:left="72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ПОРЯДОК РАСЧЕТОВ </w:t>
      </w:r>
    </w:p>
    <w:p w:rsidR="00000000" w:rsidDel="00000000" w:rsidP="00000000" w:rsidRDefault="00000000" w:rsidRPr="00000000" w14:paraId="0000001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3.1. Сублизингополучатель обязуется производить ежемесячные выплаты в размере ________ (________) рублей путем банковского перевода на расчетный счет Лизингополучателя не позднее ________ числа каждого календарного месяца.</w:t>
      </w:r>
    </w:p>
    <w:p w:rsidR="00000000" w:rsidDel="00000000" w:rsidP="00000000" w:rsidRDefault="00000000" w:rsidRPr="00000000" w14:paraId="00000014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ЮРИДИЧЕСКАЯ ОТВЕТСТВЕННОСТЬ </w:t>
      </w:r>
    </w:p>
    <w:p w:rsidR="00000000" w:rsidDel="00000000" w:rsidP="00000000" w:rsidRDefault="00000000" w:rsidRPr="00000000" w14:paraId="00000016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4.1. При несоблюдении или ненадлежащем соблюдении условий настоящего Договора Стороны несут ответственность согласно действующим нормам законодательства.</w:t>
      </w:r>
    </w:p>
    <w:p w:rsidR="00000000" w:rsidDel="00000000" w:rsidP="00000000" w:rsidRDefault="00000000" w:rsidRPr="00000000" w14:paraId="00000017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ПОЛОЖЕНИЯ О ВЫКУПЕ </w:t>
      </w:r>
    </w:p>
    <w:p w:rsidR="00000000" w:rsidDel="00000000" w:rsidP="00000000" w:rsidRDefault="00000000" w:rsidRPr="00000000" w14:paraId="00000019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5.1. Сублизингополучателю предоставляется возможность выкупа Имущества: ________________________ как по завершении срока сублизинга, так и до его окончания. </w:t>
      </w:r>
    </w:p>
    <w:p w:rsidR="00000000" w:rsidDel="00000000" w:rsidP="00000000" w:rsidRDefault="00000000" w:rsidRPr="00000000" w14:paraId="0000001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5.2. Стоимость выкупа устанавливается в размере ________ (________) рублей. </w:t>
      </w:r>
    </w:p>
    <w:p w:rsidR="00000000" w:rsidDel="00000000" w:rsidP="00000000" w:rsidRDefault="00000000" w:rsidRPr="00000000" w14:paraId="0000001B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5.3. Право собственности на Имущество переходит к Сублизингополучателю после внесения выкупной стоимости и при условии полной оплаты сублизинговых платежей за весь период пользования.</w:t>
      </w:r>
    </w:p>
    <w:p w:rsidR="00000000" w:rsidDel="00000000" w:rsidP="00000000" w:rsidRDefault="00000000" w:rsidRPr="00000000" w14:paraId="0000001C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ПЕРИОД ДЕЙСТВИЯ И УСЛОВИЯ ПРЕКРАЩЕНИЯ </w:t>
      </w:r>
    </w:p>
    <w:p w:rsidR="00000000" w:rsidDel="00000000" w:rsidP="00000000" w:rsidRDefault="00000000" w:rsidRPr="00000000" w14:paraId="0000001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6.1. Договор вступает в законную силу с момента подписания обеими Сторонами и сохраняет действие до ________. </w:t>
      </w:r>
    </w:p>
    <w:p w:rsidR="00000000" w:rsidDel="00000000" w:rsidP="00000000" w:rsidRDefault="00000000" w:rsidRPr="00000000" w14:paraId="0000001F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6.2. Допускается досрочное расторжение Договора при взаимном согласии Сторон.</w:t>
      </w:r>
    </w:p>
    <w:p w:rsidR="00000000" w:rsidDel="00000000" w:rsidP="00000000" w:rsidRDefault="00000000" w:rsidRPr="00000000" w14:paraId="00000020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ДОПОЛНИТЕЛЬНЫЕ УСЛОВИЯ </w:t>
      </w:r>
    </w:p>
    <w:p w:rsidR="00000000" w:rsidDel="00000000" w:rsidP="00000000" w:rsidRDefault="00000000" w:rsidRPr="00000000" w14:paraId="00000022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7.1. Стороны принимают на себя обязательство разрешать возникающие разногласия путем проведения переговоров. </w:t>
      </w:r>
    </w:p>
    <w:p w:rsidR="00000000" w:rsidDel="00000000" w:rsidP="00000000" w:rsidRDefault="00000000" w:rsidRPr="00000000" w14:paraId="00000023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7.2. В случае невозможности достижения согласия путем переговоров, спор подлежит передаче в судебную инстанцию в соответствии с правилами подсудности, установленными законодательством РФ. </w:t>
      </w:r>
    </w:p>
    <w:p w:rsidR="00000000" w:rsidDel="00000000" w:rsidP="00000000" w:rsidRDefault="00000000" w:rsidRPr="00000000" w14:paraId="00000024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7.3. Настоящий документ составлен в двух идентичных экземплярах, каждый из которых предназначен для одной из Сторон.</w:t>
      </w:r>
    </w:p>
    <w:p w:rsidR="00000000" w:rsidDel="00000000" w:rsidP="00000000" w:rsidRDefault="00000000" w:rsidRPr="00000000" w14:paraId="00000025">
      <w:pPr>
        <w:spacing w:after="240" w:before="240" w:lineRule="auto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ПРИЛОЖЕНИЯ</w:t>
      </w:r>
    </w:p>
    <w:p w:rsidR="00000000" w:rsidDel="00000000" w:rsidP="00000000" w:rsidRDefault="00000000" w:rsidRPr="00000000" w14:paraId="00000026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Акт приема-передачи (Приложение № 1)</w:t>
      </w:r>
    </w:p>
    <w:p w:rsidR="00000000" w:rsidDel="00000000" w:rsidP="00000000" w:rsidRDefault="00000000" w:rsidRPr="00000000" w14:paraId="00000027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Акт возврата имущества (Приложение № 2)</w:t>
      </w:r>
    </w:p>
    <w:p w:rsidR="00000000" w:rsidDel="00000000" w:rsidP="00000000" w:rsidRDefault="00000000" w:rsidRPr="00000000" w14:paraId="00000028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0" w:firstLine="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8. РЕКВИЗИТЫ И АДРЕСА СТОРОН </w:t>
      </w:r>
    </w:p>
    <w:p w:rsidR="00000000" w:rsidDel="00000000" w:rsidP="00000000" w:rsidRDefault="00000000" w:rsidRPr="00000000" w14:paraId="0000002A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Лизингодатель: ________________________ в лице ________________________ действующего на основании ________________________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Лизингополучатель: ________________________ в лице ________________________ действующего на основании ________________________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240" w:before="240" w:lineRule="auto"/>
        <w:ind w:left="720" w:hanging="360"/>
        <w:jc w:val="center"/>
        <w:rPr>
          <w:rFonts w:ascii="Helvetica Neue" w:cs="Helvetica Neue" w:eastAsia="Helvetica Neue" w:hAnsi="Helvetica Neue"/>
          <w:b w:val="1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rtl w:val="0"/>
        </w:rPr>
        <w:t xml:space="preserve">ПОДПИСИ СТОРОН </w:t>
      </w:r>
    </w:p>
    <w:p w:rsidR="00000000" w:rsidDel="00000000" w:rsidP="00000000" w:rsidRDefault="00000000" w:rsidRPr="00000000" w14:paraId="0000002E">
      <w:pPr>
        <w:spacing w:after="240" w:before="240" w:lineRule="auto"/>
        <w:ind w:left="0" w:firstLine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Лизингодатель _________________ Лизингополучатель _________________</w:t>
      </w:r>
    </w:p>
    <w:p w:rsidR="00000000" w:rsidDel="00000000" w:rsidP="00000000" w:rsidRDefault="00000000" w:rsidRPr="00000000" w14:paraId="0000002F">
      <w:pP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9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